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CD643" w14:textId="77777777" w:rsidR="00AC66F0" w:rsidRPr="00AC66F0" w:rsidRDefault="00AC66F0" w:rsidP="00AC66F0">
      <w:pPr>
        <w:spacing w:after="0" w:line="276" w:lineRule="auto"/>
        <w:jc w:val="both"/>
        <w:rPr>
          <w:rFonts w:ascii="Bookman Old Style" w:eastAsia="Calibri" w:hAnsi="Bookman Old Style" w:cs="Times New Roman"/>
          <w:b/>
        </w:rPr>
      </w:pPr>
      <w:bookmarkStart w:id="0" w:name="_GoBack"/>
      <w:bookmarkEnd w:id="0"/>
      <w:r w:rsidRPr="00AC66F0">
        <w:rPr>
          <w:rFonts w:ascii="Bookman Old Style" w:eastAsia="Calibri" w:hAnsi="Bookman Old Style" w:cs="Times New Roman"/>
          <w:b/>
        </w:rPr>
        <w:t>Guidelines for the Teacher’s Assessment for theory papers</w:t>
      </w:r>
    </w:p>
    <w:p w14:paraId="0FE4B5F7" w14:textId="77777777" w:rsidR="00AC66F0" w:rsidRPr="00AC66F0" w:rsidRDefault="00AC66F0" w:rsidP="00AC66F0">
      <w:pPr>
        <w:numPr>
          <w:ilvl w:val="0"/>
          <w:numId w:val="1"/>
        </w:numPr>
        <w:spacing w:after="0" w:line="276" w:lineRule="auto"/>
        <w:contextualSpacing/>
        <w:jc w:val="both"/>
        <w:rPr>
          <w:rFonts w:ascii="Bookman Old Style" w:eastAsia="Calibri" w:hAnsi="Bookman Old Style" w:cs="Times New Roman"/>
        </w:rPr>
      </w:pPr>
      <w:r w:rsidRPr="00AC66F0">
        <w:rPr>
          <w:rFonts w:ascii="Bookman Old Style" w:eastAsia="Calibri" w:hAnsi="Bookman Old Style" w:cs="Times New Roman"/>
        </w:rPr>
        <w:t>Teacher’s Assessment (TA) carries 20% of the total marks in the theory paper.</w:t>
      </w:r>
    </w:p>
    <w:p w14:paraId="54256E3D" w14:textId="77777777" w:rsidR="00AC66F0" w:rsidRPr="00AC66F0" w:rsidRDefault="00AC66F0" w:rsidP="00AC66F0">
      <w:pPr>
        <w:numPr>
          <w:ilvl w:val="0"/>
          <w:numId w:val="1"/>
        </w:numPr>
        <w:spacing w:after="0" w:line="276" w:lineRule="auto"/>
        <w:contextualSpacing/>
        <w:jc w:val="both"/>
        <w:rPr>
          <w:rFonts w:ascii="Bookman Old Style" w:eastAsia="Calibri" w:hAnsi="Bookman Old Style" w:cs="Times New Roman"/>
        </w:rPr>
      </w:pPr>
      <w:r w:rsidRPr="00AC66F0">
        <w:rPr>
          <w:rFonts w:ascii="Bookman Old Style" w:eastAsia="Calibri" w:hAnsi="Bookman Old Style" w:cs="Times New Roman"/>
        </w:rPr>
        <w:t>As per the University guidelines each paper carries total of 50 marks, hence TA will carry 10 marks.</w:t>
      </w:r>
    </w:p>
    <w:p w14:paraId="3B030C20" w14:textId="77777777" w:rsidR="00AC66F0" w:rsidRPr="00AC66F0" w:rsidRDefault="00AC66F0" w:rsidP="00AC66F0">
      <w:pPr>
        <w:numPr>
          <w:ilvl w:val="0"/>
          <w:numId w:val="1"/>
        </w:numPr>
        <w:spacing w:after="0" w:line="276" w:lineRule="auto"/>
        <w:contextualSpacing/>
        <w:jc w:val="both"/>
        <w:rPr>
          <w:rFonts w:ascii="Bookman Old Style" w:eastAsia="Calibri" w:hAnsi="Bookman Old Style" w:cs="Times New Roman"/>
        </w:rPr>
      </w:pPr>
      <w:r w:rsidRPr="00AC66F0">
        <w:rPr>
          <w:rFonts w:ascii="Bookman Old Style" w:eastAsia="Calibri" w:hAnsi="Bookman Old Style" w:cs="Times New Roman"/>
        </w:rPr>
        <w:t>TA will be based on the following criteria-</w:t>
      </w:r>
    </w:p>
    <w:p w14:paraId="7EF50C07" w14:textId="77777777" w:rsidR="00AC66F0" w:rsidRPr="00AC66F0" w:rsidRDefault="00AC66F0" w:rsidP="00AC66F0">
      <w:pPr>
        <w:numPr>
          <w:ilvl w:val="1"/>
          <w:numId w:val="1"/>
        </w:numPr>
        <w:spacing w:after="0" w:line="276" w:lineRule="auto"/>
        <w:contextualSpacing/>
        <w:jc w:val="both"/>
        <w:rPr>
          <w:rFonts w:ascii="Bookman Old Style" w:eastAsia="Calibri" w:hAnsi="Bookman Old Style" w:cs="Times New Roman"/>
        </w:rPr>
      </w:pPr>
      <w:r w:rsidRPr="00AC66F0">
        <w:rPr>
          <w:rFonts w:ascii="Bookman Old Style" w:eastAsia="Calibri" w:hAnsi="Bookman Old Style" w:cs="Times New Roman"/>
        </w:rPr>
        <w:t>Attendance</w:t>
      </w:r>
      <w:r w:rsidRPr="00AC66F0">
        <w:rPr>
          <w:rFonts w:ascii="Bookman Old Style" w:eastAsia="Calibri" w:hAnsi="Bookman Old Style" w:cs="Times New Roman"/>
        </w:rPr>
        <w:tab/>
      </w:r>
      <w:r w:rsidRPr="00AC66F0">
        <w:rPr>
          <w:rFonts w:ascii="Bookman Old Style" w:eastAsia="Calibri" w:hAnsi="Bookman Old Style" w:cs="Times New Roman"/>
        </w:rPr>
        <w:tab/>
      </w:r>
      <w:r w:rsidRPr="00AC66F0">
        <w:rPr>
          <w:rFonts w:ascii="Bookman Old Style" w:eastAsia="Calibri" w:hAnsi="Bookman Old Style" w:cs="Times New Roman"/>
        </w:rPr>
        <w:tab/>
        <w:t>Total = 5 marks</w:t>
      </w:r>
    </w:p>
    <w:p w14:paraId="19DB51AC" w14:textId="77777777" w:rsidR="00AC66F0" w:rsidRPr="00AC66F0" w:rsidRDefault="00AC66F0" w:rsidP="00AC66F0">
      <w:pPr>
        <w:numPr>
          <w:ilvl w:val="2"/>
          <w:numId w:val="1"/>
        </w:numPr>
        <w:spacing w:after="0" w:line="276" w:lineRule="auto"/>
        <w:contextualSpacing/>
        <w:jc w:val="both"/>
        <w:rPr>
          <w:rFonts w:ascii="Bookman Old Style" w:eastAsia="Calibri" w:hAnsi="Bookman Old Style" w:cs="Times New Roman"/>
        </w:rPr>
      </w:pPr>
      <w:r w:rsidRPr="00AC66F0">
        <w:rPr>
          <w:rFonts w:ascii="Bookman Old Style" w:eastAsia="Calibri" w:hAnsi="Bookman Old Style" w:cs="Times New Roman"/>
        </w:rPr>
        <w:t>For attendance of 86% and above student will be given 5 marks.</w:t>
      </w:r>
    </w:p>
    <w:p w14:paraId="0DD8E0F8" w14:textId="77777777" w:rsidR="00AC66F0" w:rsidRPr="00AC66F0" w:rsidRDefault="00AC66F0" w:rsidP="00AC66F0">
      <w:pPr>
        <w:numPr>
          <w:ilvl w:val="2"/>
          <w:numId w:val="1"/>
        </w:numPr>
        <w:spacing w:after="0" w:line="276" w:lineRule="auto"/>
        <w:contextualSpacing/>
        <w:jc w:val="both"/>
        <w:rPr>
          <w:rFonts w:ascii="Bookman Old Style" w:eastAsia="Calibri" w:hAnsi="Bookman Old Style" w:cs="Times New Roman"/>
        </w:rPr>
      </w:pPr>
      <w:r w:rsidRPr="00AC66F0">
        <w:rPr>
          <w:rFonts w:ascii="Bookman Old Style" w:eastAsia="Calibri" w:hAnsi="Bookman Old Style" w:cs="Times New Roman"/>
        </w:rPr>
        <w:t>For attendance of 76-85% student will be given 4 marks.</w:t>
      </w:r>
    </w:p>
    <w:p w14:paraId="543B4762" w14:textId="77777777" w:rsidR="00AC66F0" w:rsidRPr="00AC66F0" w:rsidRDefault="00AC66F0" w:rsidP="00AC66F0">
      <w:pPr>
        <w:numPr>
          <w:ilvl w:val="2"/>
          <w:numId w:val="1"/>
        </w:numPr>
        <w:spacing w:after="0" w:line="276" w:lineRule="auto"/>
        <w:contextualSpacing/>
        <w:jc w:val="both"/>
        <w:rPr>
          <w:rFonts w:ascii="Bookman Old Style" w:eastAsia="Calibri" w:hAnsi="Bookman Old Style" w:cs="Times New Roman"/>
        </w:rPr>
      </w:pPr>
      <w:r w:rsidRPr="00AC66F0">
        <w:rPr>
          <w:rFonts w:ascii="Bookman Old Style" w:eastAsia="Calibri" w:hAnsi="Bookman Old Style" w:cs="Times New Roman"/>
        </w:rPr>
        <w:t>For attendance of 60-75% student will be given 3 marks.</w:t>
      </w:r>
    </w:p>
    <w:p w14:paraId="012E6AC6" w14:textId="77777777" w:rsidR="00AC66F0" w:rsidRPr="00AC66F0" w:rsidRDefault="00AC66F0" w:rsidP="00AC66F0">
      <w:pPr>
        <w:numPr>
          <w:ilvl w:val="2"/>
          <w:numId w:val="1"/>
        </w:numPr>
        <w:spacing w:after="0" w:line="276" w:lineRule="auto"/>
        <w:contextualSpacing/>
        <w:jc w:val="both"/>
        <w:rPr>
          <w:rFonts w:ascii="Bookman Old Style" w:eastAsia="Calibri" w:hAnsi="Bookman Old Style" w:cs="Times New Roman"/>
        </w:rPr>
      </w:pPr>
      <w:r w:rsidRPr="00AC66F0">
        <w:rPr>
          <w:rFonts w:ascii="Bookman Old Style" w:eastAsia="Calibri" w:hAnsi="Bookman Old Style" w:cs="Times New Roman"/>
        </w:rPr>
        <w:t>For attendance of less than 60% student will be given 0 marks</w:t>
      </w:r>
    </w:p>
    <w:p w14:paraId="6CC2DE2E" w14:textId="77777777" w:rsidR="00AC66F0" w:rsidRPr="00AC66F0" w:rsidRDefault="00AC66F0" w:rsidP="00AC66F0">
      <w:pPr>
        <w:numPr>
          <w:ilvl w:val="1"/>
          <w:numId w:val="1"/>
        </w:numPr>
        <w:spacing w:after="0" w:line="276" w:lineRule="auto"/>
        <w:contextualSpacing/>
        <w:jc w:val="both"/>
        <w:rPr>
          <w:rFonts w:ascii="Bookman Old Style" w:eastAsia="Calibri" w:hAnsi="Bookman Old Style" w:cs="Times New Roman"/>
        </w:rPr>
      </w:pPr>
      <w:r w:rsidRPr="00AC66F0">
        <w:rPr>
          <w:rFonts w:ascii="Bookman Old Style" w:eastAsia="Calibri" w:hAnsi="Bookman Old Style" w:cs="Times New Roman"/>
        </w:rPr>
        <w:t>The other 5 marks will be given on the basis of Viva/Test/Assignment as per Teacher’s discretion.</w:t>
      </w:r>
    </w:p>
    <w:p w14:paraId="0AD28A05" w14:textId="77777777" w:rsidR="00AC66F0" w:rsidRPr="00AC66F0" w:rsidRDefault="00AC66F0" w:rsidP="00AC66F0">
      <w:pPr>
        <w:spacing w:after="0" w:line="276" w:lineRule="auto"/>
        <w:rPr>
          <w:rFonts w:ascii="Bookman Old Style" w:eastAsia="Calibri" w:hAnsi="Bookman Old Style" w:cs="Times New Roman"/>
        </w:rPr>
      </w:pPr>
    </w:p>
    <w:p w14:paraId="4A0591D8" w14:textId="77777777" w:rsidR="00AC66F0" w:rsidRPr="00AC66F0" w:rsidRDefault="00AC66F0" w:rsidP="00AC66F0">
      <w:pPr>
        <w:spacing w:after="0" w:line="276" w:lineRule="auto"/>
        <w:rPr>
          <w:rFonts w:ascii="Bookman Old Style" w:eastAsia="Calibri" w:hAnsi="Bookman Old Style" w:cs="Times New Roman"/>
          <w:b/>
        </w:rPr>
      </w:pPr>
      <w:r w:rsidRPr="00AC66F0">
        <w:rPr>
          <w:rFonts w:ascii="Bookman Old Style" w:eastAsia="Calibri" w:hAnsi="Bookman Old Style" w:cs="Times New Roman"/>
          <w:b/>
        </w:rPr>
        <w:t xml:space="preserve">Evaluation pattern for End Semester Theory Examination </w:t>
      </w:r>
    </w:p>
    <w:p w14:paraId="52B8F5DE" w14:textId="77777777" w:rsidR="00AC66F0" w:rsidRPr="00AC66F0" w:rsidRDefault="00AC66F0" w:rsidP="00AC66F0">
      <w:pPr>
        <w:numPr>
          <w:ilvl w:val="0"/>
          <w:numId w:val="2"/>
        </w:numPr>
        <w:spacing w:after="0" w:line="276" w:lineRule="auto"/>
        <w:rPr>
          <w:rFonts w:ascii="Bookman Old Style" w:eastAsia="Calibri" w:hAnsi="Bookman Old Style" w:cs="Times New Roman"/>
        </w:rPr>
      </w:pPr>
      <w:r w:rsidRPr="00AC66F0">
        <w:rPr>
          <w:rFonts w:ascii="Bookman Old Style" w:eastAsia="Calibri" w:hAnsi="Bookman Old Style" w:cs="Times New Roman"/>
        </w:rPr>
        <w:t>End semester examination will be of 40 marks for 2 hours duration.</w:t>
      </w:r>
    </w:p>
    <w:p w14:paraId="1CBD1CCB" w14:textId="77777777" w:rsidR="00AC66F0" w:rsidRPr="00AC66F0" w:rsidRDefault="00AC66F0" w:rsidP="00AC66F0">
      <w:pPr>
        <w:numPr>
          <w:ilvl w:val="0"/>
          <w:numId w:val="2"/>
        </w:numPr>
        <w:spacing w:after="0" w:line="276" w:lineRule="auto"/>
        <w:rPr>
          <w:rFonts w:ascii="Bookman Old Style" w:eastAsia="Calibri" w:hAnsi="Bookman Old Style" w:cs="Times New Roman"/>
        </w:rPr>
      </w:pPr>
      <w:r w:rsidRPr="00AC66F0">
        <w:rPr>
          <w:rFonts w:ascii="Bookman Old Style" w:eastAsia="Calibri" w:hAnsi="Bookman Old Style" w:cs="Times New Roman"/>
        </w:rPr>
        <w:t>The questions for each theory paper will be in the following format-</w:t>
      </w:r>
    </w:p>
    <w:p w14:paraId="1E0654BD" w14:textId="77777777" w:rsidR="00AC66F0" w:rsidRPr="00AC66F0" w:rsidRDefault="00AC66F0" w:rsidP="00AC66F0">
      <w:pPr>
        <w:spacing w:after="0" w:line="276" w:lineRule="auto"/>
        <w:rPr>
          <w:rFonts w:ascii="Bookman Old Style" w:eastAsia="Calibri" w:hAnsi="Bookman Old Style" w:cs="Times New Roman"/>
        </w:rPr>
      </w:pPr>
      <w:r w:rsidRPr="00AC66F0">
        <w:rPr>
          <w:rFonts w:ascii="Bookman Old Style" w:eastAsia="Calibri" w:hAnsi="Bookman Old Style" w:cs="Times New Roman"/>
          <w:i/>
        </w:rPr>
        <w:t>(</w:t>
      </w:r>
      <w:r w:rsidRPr="00AC66F0">
        <w:rPr>
          <w:rFonts w:ascii="Bookman Old Style" w:eastAsia="Calibri" w:hAnsi="Bookman Old Style" w:cs="Times New Roman"/>
          <w:b/>
          <w:i/>
        </w:rPr>
        <w:t>Note</w:t>
      </w:r>
      <w:r w:rsidRPr="00AC66F0">
        <w:rPr>
          <w:rFonts w:ascii="Bookman Old Style" w:eastAsia="Calibri" w:hAnsi="Bookman Old Style" w:cs="Times New Roman"/>
          <w:i/>
        </w:rPr>
        <w:t>- The first questions will be compulsory. Three questions have to be answered from the rest).</w:t>
      </w:r>
    </w:p>
    <w:p w14:paraId="73EDAAF4" w14:textId="77777777" w:rsidR="00AC66F0" w:rsidRPr="00AC66F0" w:rsidRDefault="00AC66F0" w:rsidP="00AC66F0">
      <w:pPr>
        <w:numPr>
          <w:ilvl w:val="1"/>
          <w:numId w:val="2"/>
        </w:numPr>
        <w:spacing w:after="0" w:line="276" w:lineRule="auto"/>
        <w:rPr>
          <w:rFonts w:ascii="Bookman Old Style" w:eastAsia="Calibri" w:hAnsi="Bookman Old Style" w:cs="Times New Roman"/>
        </w:rPr>
      </w:pPr>
      <w:r w:rsidRPr="00AC66F0">
        <w:rPr>
          <w:rFonts w:ascii="Bookman Old Style" w:eastAsia="Calibri" w:hAnsi="Bookman Old Style" w:cs="Times New Roman"/>
        </w:rPr>
        <w:t>Short questions</w:t>
      </w:r>
      <w:r w:rsidRPr="00AC66F0">
        <w:rPr>
          <w:rFonts w:ascii="Bookman Old Style" w:eastAsia="Calibri" w:hAnsi="Bookman Old Style" w:cs="Times New Roman"/>
        </w:rPr>
        <w:tab/>
      </w:r>
      <w:r w:rsidRPr="00AC66F0">
        <w:rPr>
          <w:rFonts w:ascii="Bookman Old Style" w:eastAsia="Calibri" w:hAnsi="Bookman Old Style" w:cs="Times New Roman"/>
        </w:rPr>
        <w:tab/>
      </w:r>
      <w:proofErr w:type="gramStart"/>
      <w:r w:rsidRPr="00AC66F0">
        <w:rPr>
          <w:rFonts w:ascii="Bookman Old Style" w:eastAsia="Calibri" w:hAnsi="Bookman Old Style" w:cs="Times New Roman"/>
        </w:rPr>
        <w:t>1 mark</w:t>
      </w:r>
      <w:proofErr w:type="gramEnd"/>
      <w:r w:rsidRPr="00AC66F0">
        <w:rPr>
          <w:rFonts w:ascii="Bookman Old Style" w:eastAsia="Calibri" w:hAnsi="Bookman Old Style" w:cs="Times New Roman"/>
        </w:rPr>
        <w:t xml:space="preserve"> X 10 </w:t>
      </w:r>
      <w:r w:rsidRPr="00AC66F0">
        <w:rPr>
          <w:rFonts w:ascii="Bookman Old Style" w:eastAsia="Calibri" w:hAnsi="Bookman Old Style" w:cs="Times New Roman"/>
        </w:rPr>
        <w:tab/>
      </w:r>
      <w:r w:rsidRPr="00AC66F0">
        <w:rPr>
          <w:rFonts w:ascii="Bookman Old Style" w:eastAsia="Calibri" w:hAnsi="Bookman Old Style" w:cs="Times New Roman"/>
        </w:rPr>
        <w:tab/>
      </w:r>
      <w:r w:rsidRPr="00AC66F0">
        <w:rPr>
          <w:rFonts w:ascii="Bookman Old Style" w:eastAsia="Calibri" w:hAnsi="Bookman Old Style" w:cs="Times New Roman"/>
        </w:rPr>
        <w:tab/>
      </w:r>
      <w:r w:rsidRPr="00AC66F0">
        <w:rPr>
          <w:rFonts w:ascii="Bookman Old Style" w:eastAsia="Calibri" w:hAnsi="Bookman Old Style" w:cs="Times New Roman"/>
        </w:rPr>
        <w:tab/>
        <w:t>= 10</w:t>
      </w:r>
    </w:p>
    <w:p w14:paraId="7FC439BD" w14:textId="77777777" w:rsidR="00AC66F0" w:rsidRPr="00AC66F0" w:rsidRDefault="00AC66F0" w:rsidP="00AC66F0">
      <w:pPr>
        <w:numPr>
          <w:ilvl w:val="1"/>
          <w:numId w:val="2"/>
        </w:numPr>
        <w:spacing w:after="0" w:line="276" w:lineRule="auto"/>
        <w:rPr>
          <w:rFonts w:ascii="Bookman Old Style" w:eastAsia="Calibri" w:hAnsi="Bookman Old Style" w:cs="Times New Roman"/>
        </w:rPr>
      </w:pPr>
      <w:r w:rsidRPr="00AC66F0">
        <w:rPr>
          <w:rFonts w:ascii="Bookman Old Style" w:eastAsia="Calibri" w:hAnsi="Bookman Old Style" w:cs="Times New Roman"/>
        </w:rPr>
        <w:t>Short notes</w:t>
      </w:r>
      <w:r w:rsidRPr="00AC66F0">
        <w:rPr>
          <w:rFonts w:ascii="Bookman Old Style" w:eastAsia="Calibri" w:hAnsi="Bookman Old Style" w:cs="Times New Roman"/>
        </w:rPr>
        <w:tab/>
      </w:r>
      <w:r w:rsidRPr="00AC66F0">
        <w:rPr>
          <w:rFonts w:ascii="Bookman Old Style" w:eastAsia="Calibri" w:hAnsi="Bookman Old Style" w:cs="Times New Roman"/>
        </w:rPr>
        <w:tab/>
      </w:r>
      <w:r w:rsidRPr="00AC66F0">
        <w:rPr>
          <w:rFonts w:ascii="Bookman Old Style" w:eastAsia="Calibri" w:hAnsi="Bookman Old Style" w:cs="Times New Roman"/>
        </w:rPr>
        <w:tab/>
        <w:t xml:space="preserve">2.5 marks X 4 (of 5 options) </w:t>
      </w:r>
      <w:r w:rsidRPr="00AC66F0">
        <w:rPr>
          <w:rFonts w:ascii="Bookman Old Style" w:eastAsia="Calibri" w:hAnsi="Bookman Old Style" w:cs="Times New Roman"/>
        </w:rPr>
        <w:tab/>
        <w:t>= 10</w:t>
      </w:r>
    </w:p>
    <w:p w14:paraId="25E80577" w14:textId="77777777" w:rsidR="00AC66F0" w:rsidRPr="00AC66F0" w:rsidRDefault="00AC66F0" w:rsidP="00AC66F0">
      <w:pPr>
        <w:numPr>
          <w:ilvl w:val="1"/>
          <w:numId w:val="2"/>
        </w:numPr>
        <w:spacing w:after="0" w:line="276" w:lineRule="auto"/>
        <w:rPr>
          <w:rFonts w:ascii="Bookman Old Style" w:eastAsia="Calibri" w:hAnsi="Bookman Old Style" w:cs="Times New Roman"/>
        </w:rPr>
      </w:pPr>
      <w:r w:rsidRPr="00AC66F0">
        <w:rPr>
          <w:rFonts w:ascii="Bookman Old Style" w:eastAsia="Calibri" w:hAnsi="Bookman Old Style" w:cs="Times New Roman"/>
        </w:rPr>
        <w:t>Brief answer questions</w:t>
      </w:r>
      <w:r w:rsidRPr="00AC66F0">
        <w:rPr>
          <w:rFonts w:ascii="Bookman Old Style" w:eastAsia="Calibri" w:hAnsi="Bookman Old Style" w:cs="Times New Roman"/>
        </w:rPr>
        <w:tab/>
        <w:t>5 marks X 2 (of 3 options)</w:t>
      </w:r>
      <w:r w:rsidRPr="00AC66F0">
        <w:rPr>
          <w:rFonts w:ascii="Bookman Old Style" w:eastAsia="Calibri" w:hAnsi="Bookman Old Style" w:cs="Times New Roman"/>
        </w:rPr>
        <w:tab/>
      </w:r>
      <w:r w:rsidRPr="00AC66F0">
        <w:rPr>
          <w:rFonts w:ascii="Bookman Old Style" w:eastAsia="Calibri" w:hAnsi="Bookman Old Style" w:cs="Times New Roman"/>
        </w:rPr>
        <w:tab/>
        <w:t>= 10</w:t>
      </w:r>
    </w:p>
    <w:p w14:paraId="51267F2B" w14:textId="64FBE44B" w:rsidR="00AC66F0" w:rsidRPr="00AC66F0" w:rsidRDefault="00AC66F0" w:rsidP="00AC66F0">
      <w:pPr>
        <w:numPr>
          <w:ilvl w:val="1"/>
          <w:numId w:val="2"/>
        </w:numPr>
        <w:spacing w:after="0" w:line="276" w:lineRule="auto"/>
        <w:rPr>
          <w:rFonts w:ascii="Bookman Old Style" w:eastAsia="Calibri" w:hAnsi="Bookman Old Style" w:cs="Times New Roman"/>
        </w:rPr>
      </w:pPr>
      <w:r>
        <w:rPr>
          <w:rFonts w:ascii="Bookman Old Style" w:eastAsia="Calibri" w:hAnsi="Bookman Old Style" w:cs="Times New Roman"/>
        </w:rPr>
        <w:t>Long Question 1</w:t>
      </w:r>
      <w:r w:rsidRPr="00AC66F0">
        <w:rPr>
          <w:rFonts w:ascii="Bookman Old Style" w:eastAsia="Calibri" w:hAnsi="Bookman Old Style" w:cs="Times New Roman"/>
        </w:rPr>
        <w:t xml:space="preserve"> </w:t>
      </w:r>
      <w:r w:rsidRPr="00AC66F0">
        <w:rPr>
          <w:rFonts w:ascii="Bookman Old Style" w:eastAsia="Calibri" w:hAnsi="Bookman Old Style" w:cs="Times New Roman"/>
        </w:rPr>
        <w:tab/>
      </w:r>
      <w:r w:rsidRPr="00AC66F0">
        <w:rPr>
          <w:rFonts w:ascii="Bookman Old Style" w:eastAsia="Calibri" w:hAnsi="Bookman Old Style" w:cs="Times New Roman"/>
        </w:rPr>
        <w:tab/>
      </w:r>
      <w:r>
        <w:rPr>
          <w:rFonts w:ascii="Bookman Old Style" w:eastAsia="Calibri" w:hAnsi="Bookman Old Style" w:cs="Times New Roman"/>
        </w:rPr>
        <w:t>10</w:t>
      </w:r>
      <w:r w:rsidRPr="00AC66F0">
        <w:rPr>
          <w:rFonts w:ascii="Bookman Old Style" w:eastAsia="Calibri" w:hAnsi="Bookman Old Style" w:cs="Times New Roman"/>
        </w:rPr>
        <w:t xml:space="preserve"> X </w:t>
      </w:r>
      <w:r>
        <w:rPr>
          <w:rFonts w:ascii="Bookman Old Style" w:eastAsia="Calibri" w:hAnsi="Bookman Old Style" w:cs="Times New Roman"/>
        </w:rPr>
        <w:t>1</w:t>
      </w:r>
      <w:r w:rsidRPr="00AC66F0">
        <w:rPr>
          <w:rFonts w:ascii="Bookman Old Style" w:eastAsia="Calibri" w:hAnsi="Bookman Old Style" w:cs="Times New Roman"/>
        </w:rPr>
        <w:tab/>
        <w:t xml:space="preserve"> </w:t>
      </w:r>
      <w:r w:rsidRPr="00AC66F0">
        <w:rPr>
          <w:rFonts w:ascii="Bookman Old Style" w:eastAsia="Calibri" w:hAnsi="Bookman Old Style" w:cs="Times New Roman"/>
        </w:rPr>
        <w:tab/>
      </w:r>
      <w:r w:rsidRPr="00AC66F0">
        <w:rPr>
          <w:rFonts w:ascii="Bookman Old Style" w:eastAsia="Calibri" w:hAnsi="Bookman Old Style" w:cs="Times New Roman"/>
        </w:rPr>
        <w:tab/>
      </w:r>
      <w:r w:rsidRPr="00AC66F0">
        <w:rPr>
          <w:rFonts w:ascii="Bookman Old Style" w:eastAsia="Calibri" w:hAnsi="Bookman Old Style" w:cs="Times New Roman"/>
        </w:rPr>
        <w:tab/>
      </w:r>
      <w:r w:rsidRPr="00AC66F0">
        <w:rPr>
          <w:rFonts w:ascii="Bookman Old Style" w:eastAsia="Calibri" w:hAnsi="Bookman Old Style" w:cs="Times New Roman"/>
        </w:rPr>
        <w:tab/>
        <w:t>= 10</w:t>
      </w:r>
    </w:p>
    <w:p w14:paraId="4CE985C3" w14:textId="06883D97" w:rsidR="00AC66F0" w:rsidRPr="00AC66F0" w:rsidRDefault="00AC66F0" w:rsidP="00AC66F0">
      <w:pPr>
        <w:numPr>
          <w:ilvl w:val="1"/>
          <w:numId w:val="2"/>
        </w:numPr>
        <w:spacing w:after="0" w:line="276" w:lineRule="auto"/>
        <w:rPr>
          <w:rFonts w:ascii="Bookman Old Style" w:eastAsia="Calibri" w:hAnsi="Bookman Old Style" w:cs="Times New Roman"/>
        </w:rPr>
      </w:pPr>
      <w:r w:rsidRPr="00AC66F0">
        <w:rPr>
          <w:rFonts w:ascii="Bookman Old Style" w:eastAsia="Calibri" w:hAnsi="Bookman Old Style" w:cs="Times New Roman"/>
        </w:rPr>
        <w:t xml:space="preserve">Long </w:t>
      </w:r>
      <w:r>
        <w:rPr>
          <w:rFonts w:ascii="Bookman Old Style" w:eastAsia="Calibri" w:hAnsi="Bookman Old Style" w:cs="Times New Roman"/>
        </w:rPr>
        <w:t>Q</w:t>
      </w:r>
      <w:r w:rsidRPr="00AC66F0">
        <w:rPr>
          <w:rFonts w:ascii="Bookman Old Style" w:eastAsia="Calibri" w:hAnsi="Bookman Old Style" w:cs="Times New Roman"/>
        </w:rPr>
        <w:t>uestion</w:t>
      </w:r>
      <w:r>
        <w:rPr>
          <w:rFonts w:ascii="Bookman Old Style" w:eastAsia="Calibri" w:hAnsi="Bookman Old Style" w:cs="Times New Roman"/>
        </w:rPr>
        <w:t xml:space="preserve"> 2</w:t>
      </w:r>
      <w:r w:rsidRPr="00AC66F0">
        <w:rPr>
          <w:rFonts w:ascii="Bookman Old Style" w:eastAsia="Calibri" w:hAnsi="Bookman Old Style" w:cs="Times New Roman"/>
        </w:rPr>
        <w:tab/>
      </w:r>
      <w:r w:rsidRPr="00AC66F0">
        <w:rPr>
          <w:rFonts w:ascii="Bookman Old Style" w:eastAsia="Calibri" w:hAnsi="Bookman Old Style" w:cs="Times New Roman"/>
        </w:rPr>
        <w:tab/>
        <w:t xml:space="preserve">10 X 1 </w:t>
      </w:r>
      <w:r w:rsidRPr="00AC66F0">
        <w:rPr>
          <w:rFonts w:ascii="Bookman Old Style" w:eastAsia="Calibri" w:hAnsi="Bookman Old Style" w:cs="Times New Roman"/>
        </w:rPr>
        <w:tab/>
      </w:r>
      <w:r w:rsidRPr="00AC66F0">
        <w:rPr>
          <w:rFonts w:ascii="Bookman Old Style" w:eastAsia="Calibri" w:hAnsi="Bookman Old Style" w:cs="Times New Roman"/>
        </w:rPr>
        <w:tab/>
      </w:r>
      <w:r w:rsidRPr="00AC66F0">
        <w:rPr>
          <w:rFonts w:ascii="Bookman Old Style" w:eastAsia="Calibri" w:hAnsi="Bookman Old Style" w:cs="Times New Roman"/>
        </w:rPr>
        <w:tab/>
      </w:r>
      <w:r w:rsidRPr="00AC66F0">
        <w:rPr>
          <w:rFonts w:ascii="Bookman Old Style" w:eastAsia="Calibri" w:hAnsi="Bookman Old Style" w:cs="Times New Roman"/>
        </w:rPr>
        <w:tab/>
        <w:t>= 10</w:t>
      </w:r>
    </w:p>
    <w:p w14:paraId="35BD6E52" w14:textId="77777777" w:rsidR="00AC66F0" w:rsidRPr="00AC66F0" w:rsidRDefault="00AC66F0" w:rsidP="00AC66F0">
      <w:pPr>
        <w:spacing w:after="0" w:line="276" w:lineRule="auto"/>
        <w:rPr>
          <w:rFonts w:ascii="Bookman Old Style" w:eastAsia="Calibri" w:hAnsi="Bookman Old Style" w:cs="Times New Roman"/>
        </w:rPr>
      </w:pPr>
    </w:p>
    <w:p w14:paraId="3F3E0985" w14:textId="77777777" w:rsidR="00AC66F0" w:rsidRPr="00AC66F0" w:rsidRDefault="00AC66F0" w:rsidP="00AC66F0">
      <w:pPr>
        <w:spacing w:after="0" w:line="276" w:lineRule="auto"/>
        <w:rPr>
          <w:rFonts w:ascii="Bookman Old Style" w:eastAsia="Calibri" w:hAnsi="Bookman Old Style" w:cs="Times New Roman"/>
        </w:rPr>
      </w:pPr>
    </w:p>
    <w:p w14:paraId="4A0002F7" w14:textId="77777777" w:rsidR="00AC66F0" w:rsidRPr="00AC66F0" w:rsidRDefault="00AC66F0" w:rsidP="00AC66F0">
      <w:pPr>
        <w:spacing w:after="0" w:line="276" w:lineRule="auto"/>
        <w:jc w:val="center"/>
        <w:rPr>
          <w:rFonts w:ascii="Bookman Old Style" w:eastAsia="Calibri" w:hAnsi="Bookman Old Style" w:cs="Times New Roman"/>
          <w:i/>
        </w:rPr>
      </w:pPr>
      <w:r w:rsidRPr="00AC66F0">
        <w:rPr>
          <w:rFonts w:ascii="Bookman Old Style" w:eastAsia="Calibri" w:hAnsi="Bookman Old Style" w:cs="Times New Roman"/>
          <w:i/>
        </w:rPr>
        <w:t>Note: The above pattern is subject to university regulations. In case there is any change in total number of marks/ credits for the end semester examination, the marks would be proportionally adjusted as per the scheme above.</w:t>
      </w:r>
    </w:p>
    <w:p w14:paraId="7D7E9ACA" w14:textId="77777777" w:rsidR="00AC66F0" w:rsidRPr="00AC66F0" w:rsidRDefault="00AC66F0" w:rsidP="00AC66F0">
      <w:pPr>
        <w:spacing w:after="0" w:line="276" w:lineRule="auto"/>
        <w:rPr>
          <w:rFonts w:ascii="Bookman Old Style" w:eastAsia="Calibri" w:hAnsi="Bookman Old Style" w:cs="Times New Roman"/>
          <w:i/>
        </w:rPr>
      </w:pPr>
    </w:p>
    <w:p w14:paraId="7D052826" w14:textId="7BBAE14D" w:rsidR="00AC66F0" w:rsidRPr="00AC66F0" w:rsidRDefault="00AC66F0" w:rsidP="00AC66F0">
      <w:pPr>
        <w:spacing w:after="0" w:line="276" w:lineRule="auto"/>
        <w:rPr>
          <w:rFonts w:ascii="Bookman Old Style" w:eastAsia="Calibri" w:hAnsi="Bookman Old Style" w:cs="Times New Roman"/>
          <w:i/>
        </w:rPr>
      </w:pPr>
    </w:p>
    <w:p w14:paraId="4B624F44" w14:textId="1587CD21" w:rsidR="00AC66F0" w:rsidRPr="00AC66F0" w:rsidRDefault="00AC66F0" w:rsidP="00AC66F0">
      <w:pPr>
        <w:spacing w:after="0" w:line="276" w:lineRule="auto"/>
        <w:rPr>
          <w:rFonts w:ascii="Bookman Old Style" w:eastAsia="Calibri" w:hAnsi="Bookman Old Style" w:cs="Times New Roman"/>
          <w:i/>
        </w:rPr>
      </w:pPr>
    </w:p>
    <w:p w14:paraId="15D53445" w14:textId="2F430745" w:rsidR="00AC66F0" w:rsidRPr="00AC66F0" w:rsidRDefault="00AC66F0" w:rsidP="00AC66F0">
      <w:pPr>
        <w:spacing w:after="0" w:line="276" w:lineRule="auto"/>
        <w:rPr>
          <w:rFonts w:ascii="Bookman Old Style" w:eastAsia="Calibri" w:hAnsi="Bookman Old Style" w:cs="Times New Roman"/>
          <w:i/>
        </w:rPr>
      </w:pPr>
    </w:p>
    <w:p w14:paraId="397AB17E" w14:textId="77777777" w:rsidR="00AC66F0" w:rsidRPr="00AC66F0" w:rsidRDefault="00AC66F0" w:rsidP="00AC66F0">
      <w:pPr>
        <w:spacing w:after="0" w:line="276" w:lineRule="auto"/>
        <w:rPr>
          <w:rFonts w:ascii="Bookman Old Style" w:eastAsia="Calibri" w:hAnsi="Bookman Old Style" w:cs="Times New Roman"/>
          <w:i/>
        </w:rPr>
      </w:pPr>
    </w:p>
    <w:p w14:paraId="49E221E1" w14:textId="77777777" w:rsidR="00AC66F0" w:rsidRPr="00AC66F0" w:rsidRDefault="00AC66F0" w:rsidP="00AC66F0">
      <w:pPr>
        <w:spacing w:after="0" w:line="276" w:lineRule="auto"/>
        <w:rPr>
          <w:rFonts w:ascii="Bookman Old Style" w:eastAsia="Calibri" w:hAnsi="Bookman Old Style" w:cs="Times New Roman"/>
        </w:rPr>
      </w:pPr>
    </w:p>
    <w:p w14:paraId="033A9A1F" w14:textId="3085DFA7" w:rsidR="00AC66F0" w:rsidRPr="00AC66F0" w:rsidRDefault="00AC66F0" w:rsidP="00AC66F0">
      <w:pPr>
        <w:rPr>
          <w:rFonts w:ascii="Bookman Old Style" w:hAnsi="Bookman Old Style"/>
        </w:rPr>
      </w:pPr>
    </w:p>
    <w:p w14:paraId="1AE1DC77" w14:textId="65D3900E" w:rsidR="00AC66F0" w:rsidRPr="00AC66F0" w:rsidRDefault="00AC66F0" w:rsidP="00AC66F0">
      <w:pPr>
        <w:rPr>
          <w:rFonts w:ascii="Bookman Old Style" w:hAnsi="Bookman Old Style"/>
        </w:rPr>
      </w:pPr>
    </w:p>
    <w:p w14:paraId="004A463A" w14:textId="3C74CA14" w:rsidR="00AC66F0" w:rsidRPr="00AC66F0" w:rsidRDefault="00AC66F0" w:rsidP="00AC66F0">
      <w:pPr>
        <w:rPr>
          <w:rFonts w:ascii="Bookman Old Style" w:hAnsi="Bookman Old Style"/>
        </w:rPr>
      </w:pPr>
    </w:p>
    <w:p w14:paraId="67794525" w14:textId="32F7F6EE" w:rsidR="00AC66F0" w:rsidRPr="00AC66F0" w:rsidRDefault="00AC66F0" w:rsidP="00AC66F0">
      <w:pPr>
        <w:rPr>
          <w:rFonts w:ascii="Bookman Old Style" w:hAnsi="Bookman Old Style"/>
        </w:rPr>
      </w:pPr>
    </w:p>
    <w:p w14:paraId="6DC8DF3A" w14:textId="4E289AF2" w:rsidR="00AC66F0" w:rsidRPr="00AC66F0" w:rsidRDefault="00AC66F0" w:rsidP="00AC66F0">
      <w:pPr>
        <w:rPr>
          <w:rFonts w:ascii="Bookman Old Style" w:hAnsi="Bookman Old Style"/>
        </w:rPr>
      </w:pPr>
    </w:p>
    <w:p w14:paraId="06CD1EE4" w14:textId="5B72401D" w:rsidR="00AC66F0" w:rsidRPr="00AC66F0" w:rsidRDefault="00AC66F0" w:rsidP="00AC66F0">
      <w:pPr>
        <w:rPr>
          <w:rFonts w:ascii="Bookman Old Style" w:hAnsi="Bookman Old Style"/>
        </w:rPr>
      </w:pPr>
    </w:p>
    <w:p w14:paraId="49127346" w14:textId="77777777" w:rsidR="00AC66F0" w:rsidRPr="00AC66F0" w:rsidRDefault="00AC66F0" w:rsidP="00AC66F0">
      <w:pPr>
        <w:rPr>
          <w:rFonts w:ascii="Bookman Old Style" w:hAnsi="Bookman Old Style"/>
        </w:rPr>
      </w:pPr>
    </w:p>
    <w:p w14:paraId="17A411C9" w14:textId="77777777" w:rsidR="00AC66F0" w:rsidRPr="00AC66F0" w:rsidRDefault="00AC66F0" w:rsidP="00AC66F0">
      <w:pPr>
        <w:rPr>
          <w:rFonts w:ascii="Bookman Old Style" w:hAnsi="Bookman Old Style" w:cs="Times New Roman"/>
          <w:b/>
        </w:rPr>
      </w:pPr>
      <w:r w:rsidRPr="00AC66F0">
        <w:rPr>
          <w:rFonts w:ascii="Bookman Old Style" w:hAnsi="Bookman Old Style" w:cs="Times New Roman"/>
          <w:b/>
        </w:rPr>
        <w:lastRenderedPageBreak/>
        <w:t xml:space="preserve">Guidelines for the Evaluation of Practical Examination </w:t>
      </w:r>
    </w:p>
    <w:p w14:paraId="0C4B014C" w14:textId="77777777" w:rsidR="00AC66F0" w:rsidRPr="00AC66F0" w:rsidRDefault="00AC66F0" w:rsidP="00AC66F0">
      <w:pPr>
        <w:pStyle w:val="ListParagraph"/>
        <w:numPr>
          <w:ilvl w:val="0"/>
          <w:numId w:val="3"/>
        </w:numPr>
        <w:jc w:val="both"/>
        <w:rPr>
          <w:rFonts w:ascii="Bookman Old Style" w:hAnsi="Bookman Old Style" w:cs="Times New Roman"/>
        </w:rPr>
      </w:pPr>
      <w:r w:rsidRPr="00AC66F0">
        <w:rPr>
          <w:rFonts w:ascii="Bookman Old Style" w:hAnsi="Bookman Old Style" w:cs="Times New Roman"/>
        </w:rPr>
        <w:t>Each Practical Exam will be of 4 credits (50 marks) of which Internal Assessment (IA) or Continuous Evaluation (CE) will carry 20 marks and End Semester Practical exam will be conducted for 30 marks.</w:t>
      </w:r>
    </w:p>
    <w:p w14:paraId="347D79B5" w14:textId="77777777" w:rsidR="00AC66F0" w:rsidRPr="00AC66F0" w:rsidRDefault="00AC66F0" w:rsidP="00AC66F0">
      <w:pPr>
        <w:pStyle w:val="ListParagraph"/>
        <w:numPr>
          <w:ilvl w:val="0"/>
          <w:numId w:val="3"/>
        </w:numPr>
        <w:jc w:val="both"/>
        <w:rPr>
          <w:rFonts w:ascii="Bookman Old Style" w:hAnsi="Bookman Old Style" w:cs="Times New Roman"/>
        </w:rPr>
      </w:pPr>
      <w:r w:rsidRPr="00AC66F0">
        <w:rPr>
          <w:rFonts w:ascii="Bookman Old Style" w:hAnsi="Bookman Old Style" w:cs="Times New Roman"/>
        </w:rPr>
        <w:t>The IA or CE will be evaluated on the following basis-</w:t>
      </w:r>
    </w:p>
    <w:p w14:paraId="4CB2D7F7" w14:textId="77777777" w:rsidR="00AC66F0" w:rsidRPr="00AC66F0" w:rsidRDefault="00AC66F0" w:rsidP="00AC66F0">
      <w:pPr>
        <w:pStyle w:val="ListParagraph"/>
        <w:numPr>
          <w:ilvl w:val="1"/>
          <w:numId w:val="3"/>
        </w:numPr>
        <w:jc w:val="both"/>
        <w:rPr>
          <w:rFonts w:ascii="Bookman Old Style" w:hAnsi="Bookman Old Style" w:cs="Times New Roman"/>
        </w:rPr>
      </w:pPr>
      <w:r w:rsidRPr="00AC66F0">
        <w:rPr>
          <w:rFonts w:ascii="Bookman Old Style" w:hAnsi="Bookman Old Style" w:cs="Times New Roman"/>
        </w:rPr>
        <w:t>Practical records</w:t>
      </w:r>
      <w:r w:rsidRPr="00AC66F0">
        <w:rPr>
          <w:rFonts w:ascii="Bookman Old Style" w:hAnsi="Bookman Old Style" w:cs="Times New Roman"/>
        </w:rPr>
        <w:tab/>
      </w:r>
      <w:r w:rsidRPr="00AC66F0">
        <w:rPr>
          <w:rFonts w:ascii="Bookman Old Style" w:hAnsi="Bookman Old Style" w:cs="Times New Roman"/>
        </w:rPr>
        <w:tab/>
      </w:r>
      <w:r w:rsidRPr="00AC66F0">
        <w:rPr>
          <w:rFonts w:ascii="Bookman Old Style" w:hAnsi="Bookman Old Style" w:cs="Times New Roman"/>
        </w:rPr>
        <w:tab/>
      </w:r>
      <w:r w:rsidRPr="00AC66F0">
        <w:rPr>
          <w:rFonts w:ascii="Bookman Old Style" w:hAnsi="Bookman Old Style" w:cs="Times New Roman"/>
        </w:rPr>
        <w:tab/>
        <w:t>10 marks</w:t>
      </w:r>
    </w:p>
    <w:p w14:paraId="0413F5F3" w14:textId="77777777" w:rsidR="00AC66F0" w:rsidRPr="00AC66F0" w:rsidRDefault="00AC66F0" w:rsidP="00AC66F0">
      <w:pPr>
        <w:pStyle w:val="ListParagraph"/>
        <w:numPr>
          <w:ilvl w:val="1"/>
          <w:numId w:val="3"/>
        </w:numPr>
        <w:jc w:val="both"/>
        <w:rPr>
          <w:rFonts w:ascii="Bookman Old Style" w:hAnsi="Bookman Old Style" w:cs="Times New Roman"/>
        </w:rPr>
      </w:pPr>
      <w:r w:rsidRPr="00AC66F0">
        <w:rPr>
          <w:rFonts w:ascii="Bookman Old Style" w:hAnsi="Bookman Old Style" w:cs="Times New Roman"/>
        </w:rPr>
        <w:t>Teacher’s discretion (viva/ test/attendance)</w:t>
      </w:r>
      <w:r w:rsidRPr="00AC66F0">
        <w:rPr>
          <w:rFonts w:ascii="Bookman Old Style" w:hAnsi="Bookman Old Style" w:cs="Times New Roman"/>
        </w:rPr>
        <w:tab/>
        <w:t>10 marks</w:t>
      </w:r>
    </w:p>
    <w:p w14:paraId="0CCF2F3E" w14:textId="77777777" w:rsidR="00AC66F0" w:rsidRPr="00AC66F0" w:rsidRDefault="00AC66F0" w:rsidP="00AC66F0">
      <w:pPr>
        <w:pStyle w:val="ListParagraph"/>
        <w:numPr>
          <w:ilvl w:val="0"/>
          <w:numId w:val="3"/>
        </w:numPr>
        <w:jc w:val="both"/>
        <w:rPr>
          <w:rFonts w:ascii="Bookman Old Style" w:hAnsi="Bookman Old Style" w:cs="Times New Roman"/>
        </w:rPr>
      </w:pPr>
      <w:r w:rsidRPr="00AC66F0">
        <w:rPr>
          <w:rFonts w:ascii="Bookman Old Style" w:hAnsi="Bookman Old Style" w:cs="Times New Roman"/>
        </w:rPr>
        <w:t>The End Semester Practical Examination will be distributed as follows-</w:t>
      </w:r>
    </w:p>
    <w:p w14:paraId="03540756" w14:textId="77777777" w:rsidR="00AC66F0" w:rsidRPr="00AC66F0" w:rsidRDefault="00AC66F0" w:rsidP="00AC66F0">
      <w:pPr>
        <w:pStyle w:val="ListParagraph"/>
        <w:numPr>
          <w:ilvl w:val="1"/>
          <w:numId w:val="3"/>
        </w:numPr>
        <w:jc w:val="both"/>
        <w:rPr>
          <w:rFonts w:ascii="Bookman Old Style" w:hAnsi="Bookman Old Style" w:cs="Times New Roman"/>
        </w:rPr>
      </w:pPr>
      <w:r w:rsidRPr="00AC66F0">
        <w:rPr>
          <w:rFonts w:ascii="Bookman Old Style" w:hAnsi="Bookman Old Style" w:cs="Times New Roman"/>
        </w:rPr>
        <w:t>Viva</w:t>
      </w:r>
      <w:r w:rsidRPr="00AC66F0">
        <w:rPr>
          <w:rFonts w:ascii="Bookman Old Style" w:hAnsi="Bookman Old Style" w:cs="Times New Roman"/>
        </w:rPr>
        <w:tab/>
      </w:r>
      <w:r w:rsidRPr="00AC66F0">
        <w:rPr>
          <w:rFonts w:ascii="Bookman Old Style" w:hAnsi="Bookman Old Style" w:cs="Times New Roman"/>
        </w:rPr>
        <w:tab/>
      </w:r>
      <w:r w:rsidRPr="00AC66F0">
        <w:rPr>
          <w:rFonts w:ascii="Bookman Old Style" w:hAnsi="Bookman Old Style" w:cs="Times New Roman"/>
        </w:rPr>
        <w:tab/>
      </w:r>
      <w:r w:rsidRPr="00AC66F0">
        <w:rPr>
          <w:rFonts w:ascii="Bookman Old Style" w:hAnsi="Bookman Old Style" w:cs="Times New Roman"/>
        </w:rPr>
        <w:tab/>
        <w:t>5 marks.</w:t>
      </w:r>
    </w:p>
    <w:p w14:paraId="49AA2F5B" w14:textId="77777777" w:rsidR="00AC66F0" w:rsidRPr="00AC66F0" w:rsidRDefault="00AC66F0" w:rsidP="00AC66F0">
      <w:pPr>
        <w:pStyle w:val="ListParagraph"/>
        <w:numPr>
          <w:ilvl w:val="1"/>
          <w:numId w:val="3"/>
        </w:numPr>
        <w:jc w:val="both"/>
        <w:rPr>
          <w:rFonts w:ascii="Bookman Old Style" w:hAnsi="Bookman Old Style" w:cs="Times New Roman"/>
        </w:rPr>
      </w:pPr>
      <w:r w:rsidRPr="00AC66F0">
        <w:rPr>
          <w:rFonts w:ascii="Bookman Old Style" w:hAnsi="Bookman Old Style" w:cs="Times New Roman"/>
        </w:rPr>
        <w:t>Practical 1</w:t>
      </w:r>
      <w:r w:rsidRPr="00AC66F0">
        <w:rPr>
          <w:rFonts w:ascii="Bookman Old Style" w:hAnsi="Bookman Old Style" w:cs="Times New Roman"/>
        </w:rPr>
        <w:tab/>
      </w:r>
      <w:r w:rsidRPr="00AC66F0">
        <w:rPr>
          <w:rFonts w:ascii="Bookman Old Style" w:hAnsi="Bookman Old Style" w:cs="Times New Roman"/>
        </w:rPr>
        <w:tab/>
      </w:r>
      <w:r w:rsidRPr="00AC66F0">
        <w:rPr>
          <w:rFonts w:ascii="Bookman Old Style" w:hAnsi="Bookman Old Style" w:cs="Times New Roman"/>
        </w:rPr>
        <w:tab/>
        <w:t>12.5 marks*.</w:t>
      </w:r>
    </w:p>
    <w:p w14:paraId="20E789FC" w14:textId="77777777" w:rsidR="00AC66F0" w:rsidRPr="00AC66F0" w:rsidRDefault="00AC66F0" w:rsidP="00AC66F0">
      <w:pPr>
        <w:pStyle w:val="ListParagraph"/>
        <w:numPr>
          <w:ilvl w:val="1"/>
          <w:numId w:val="3"/>
        </w:numPr>
        <w:jc w:val="both"/>
        <w:rPr>
          <w:rFonts w:ascii="Bookman Old Style" w:hAnsi="Bookman Old Style" w:cs="Times New Roman"/>
        </w:rPr>
      </w:pPr>
      <w:r w:rsidRPr="00AC66F0">
        <w:rPr>
          <w:rFonts w:ascii="Bookman Old Style" w:hAnsi="Bookman Old Style" w:cs="Times New Roman"/>
        </w:rPr>
        <w:t>Practical 2</w:t>
      </w:r>
      <w:r w:rsidRPr="00AC66F0">
        <w:rPr>
          <w:rFonts w:ascii="Bookman Old Style" w:hAnsi="Bookman Old Style" w:cs="Times New Roman"/>
        </w:rPr>
        <w:tab/>
      </w:r>
      <w:r w:rsidRPr="00AC66F0">
        <w:rPr>
          <w:rFonts w:ascii="Bookman Old Style" w:hAnsi="Bookman Old Style" w:cs="Times New Roman"/>
        </w:rPr>
        <w:tab/>
      </w:r>
      <w:r w:rsidRPr="00AC66F0">
        <w:rPr>
          <w:rFonts w:ascii="Bookman Old Style" w:hAnsi="Bookman Old Style" w:cs="Times New Roman"/>
        </w:rPr>
        <w:tab/>
        <w:t>12.5 marks*.</w:t>
      </w:r>
    </w:p>
    <w:p w14:paraId="6DA53D72" w14:textId="77777777" w:rsidR="00AC66F0" w:rsidRPr="00AC66F0" w:rsidRDefault="00AC66F0" w:rsidP="00AC66F0">
      <w:pPr>
        <w:pStyle w:val="ListParagraph"/>
        <w:numPr>
          <w:ilvl w:val="0"/>
          <w:numId w:val="3"/>
        </w:numPr>
        <w:jc w:val="both"/>
        <w:rPr>
          <w:rFonts w:ascii="Bookman Old Style" w:hAnsi="Bookman Old Style" w:cs="Times New Roman"/>
        </w:rPr>
      </w:pPr>
      <w:r w:rsidRPr="00AC66F0">
        <w:rPr>
          <w:rFonts w:ascii="Bookman Old Style" w:hAnsi="Bookman Old Style" w:cs="Times New Roman"/>
        </w:rPr>
        <w:t>*Evaluation of practical may vary depending on the paper. Spotting/rapid fire questions may also be included as per teacher’s discretion.</w:t>
      </w:r>
    </w:p>
    <w:p w14:paraId="77332164" w14:textId="77777777" w:rsidR="00AC66F0" w:rsidRPr="00AC66F0" w:rsidRDefault="00AC66F0" w:rsidP="00AC66F0">
      <w:pPr>
        <w:spacing w:after="0" w:line="276" w:lineRule="auto"/>
        <w:ind w:left="360"/>
        <w:rPr>
          <w:rFonts w:ascii="Bookman Old Style" w:hAnsi="Bookman Old Style"/>
          <w:i/>
        </w:rPr>
      </w:pPr>
    </w:p>
    <w:p w14:paraId="7F94F794" w14:textId="77777777" w:rsidR="00AC66F0" w:rsidRPr="00AC66F0" w:rsidRDefault="00AC66F0" w:rsidP="00AC66F0">
      <w:pPr>
        <w:spacing w:after="0" w:line="276" w:lineRule="auto"/>
        <w:ind w:left="360"/>
        <w:rPr>
          <w:rFonts w:ascii="Bookman Old Style" w:hAnsi="Bookman Old Style"/>
          <w:i/>
        </w:rPr>
      </w:pPr>
    </w:p>
    <w:p w14:paraId="10EAEB85" w14:textId="77777777" w:rsidR="00AC66F0" w:rsidRPr="00AC66F0" w:rsidRDefault="00AC66F0" w:rsidP="00AC66F0">
      <w:pPr>
        <w:spacing w:after="0" w:line="276" w:lineRule="auto"/>
        <w:ind w:left="360"/>
        <w:jc w:val="center"/>
        <w:rPr>
          <w:rFonts w:ascii="Bookman Old Style" w:hAnsi="Bookman Old Style"/>
          <w:i/>
        </w:rPr>
      </w:pPr>
      <w:r w:rsidRPr="00AC66F0">
        <w:rPr>
          <w:rFonts w:ascii="Bookman Old Style" w:hAnsi="Bookman Old Style"/>
          <w:i/>
        </w:rPr>
        <w:t>Note: The above pattern is subject to university regulations. In case there is any change in total number of marks/ credits for the end semester examination, the marks would be proportionally adjusted as per the scheme above.</w:t>
      </w:r>
    </w:p>
    <w:p w14:paraId="1B05F653" w14:textId="4EC79B54" w:rsidR="00AC66F0" w:rsidRPr="00AC66F0" w:rsidRDefault="00AC66F0" w:rsidP="00AC66F0">
      <w:pPr>
        <w:rPr>
          <w:rFonts w:ascii="Bookman Old Style" w:hAnsi="Bookman Old Style"/>
        </w:rPr>
      </w:pPr>
    </w:p>
    <w:p w14:paraId="5A9EC2CD" w14:textId="77777777" w:rsidR="00AC66F0" w:rsidRPr="00AC66F0" w:rsidRDefault="00AC66F0" w:rsidP="00AC66F0">
      <w:pPr>
        <w:rPr>
          <w:rFonts w:ascii="Bookman Old Style" w:hAnsi="Bookman Old Style"/>
        </w:rPr>
      </w:pPr>
    </w:p>
    <w:p w14:paraId="6FCF3897" w14:textId="3396993B" w:rsidR="00AC66F0" w:rsidRPr="00AC66F0" w:rsidRDefault="00AC66F0" w:rsidP="00AC66F0">
      <w:pPr>
        <w:rPr>
          <w:rFonts w:ascii="Bookman Old Style" w:hAnsi="Bookman Old Style"/>
        </w:rPr>
      </w:pPr>
    </w:p>
    <w:p w14:paraId="338133EB" w14:textId="7EB17CC8" w:rsidR="00AC66F0" w:rsidRPr="00AC66F0" w:rsidRDefault="00AC66F0" w:rsidP="00AC66F0">
      <w:pPr>
        <w:rPr>
          <w:rFonts w:ascii="Bookman Old Style" w:hAnsi="Bookman Old Style"/>
        </w:rPr>
      </w:pPr>
    </w:p>
    <w:p w14:paraId="7A0D109E" w14:textId="6243894A" w:rsidR="00AC66F0" w:rsidRPr="00AC66F0" w:rsidRDefault="00AC66F0" w:rsidP="00AC66F0">
      <w:pPr>
        <w:rPr>
          <w:rFonts w:ascii="Bookman Old Style" w:hAnsi="Bookman Old Style"/>
        </w:rPr>
      </w:pPr>
    </w:p>
    <w:p w14:paraId="53F6BA84" w14:textId="3B5E439A" w:rsidR="00AC66F0" w:rsidRPr="00AC66F0" w:rsidRDefault="00AC66F0" w:rsidP="00AC66F0">
      <w:pPr>
        <w:rPr>
          <w:rFonts w:ascii="Bookman Old Style" w:hAnsi="Bookman Old Style"/>
        </w:rPr>
      </w:pPr>
    </w:p>
    <w:p w14:paraId="2A544922" w14:textId="7E865D30" w:rsidR="00AC66F0" w:rsidRPr="00AC66F0" w:rsidRDefault="00AC66F0" w:rsidP="00AC66F0">
      <w:pPr>
        <w:rPr>
          <w:rFonts w:ascii="Bookman Old Style" w:hAnsi="Bookman Old Style"/>
        </w:rPr>
      </w:pPr>
    </w:p>
    <w:p w14:paraId="03B1F15A" w14:textId="5C84C75C" w:rsidR="00AC66F0" w:rsidRPr="00AC66F0" w:rsidRDefault="00AC66F0" w:rsidP="00AC66F0">
      <w:pPr>
        <w:rPr>
          <w:rFonts w:ascii="Bookman Old Style" w:hAnsi="Bookman Old Style"/>
        </w:rPr>
      </w:pPr>
    </w:p>
    <w:p w14:paraId="6CE10111" w14:textId="0EF2D18E" w:rsidR="00AC66F0" w:rsidRPr="00AC66F0" w:rsidRDefault="00AC66F0" w:rsidP="00AC66F0">
      <w:pPr>
        <w:rPr>
          <w:rFonts w:ascii="Bookman Old Style" w:hAnsi="Bookman Old Style"/>
        </w:rPr>
      </w:pPr>
    </w:p>
    <w:p w14:paraId="145DE91D" w14:textId="71C4BDAC" w:rsidR="00AC66F0" w:rsidRPr="00AC66F0" w:rsidRDefault="00AC66F0" w:rsidP="00AC66F0">
      <w:pPr>
        <w:rPr>
          <w:rFonts w:ascii="Bookman Old Style" w:hAnsi="Bookman Old Style"/>
        </w:rPr>
      </w:pPr>
    </w:p>
    <w:p w14:paraId="23AD5BE8" w14:textId="4CABA6D3" w:rsidR="00AC66F0" w:rsidRPr="00AC66F0" w:rsidRDefault="00AC66F0" w:rsidP="00AC66F0">
      <w:pPr>
        <w:rPr>
          <w:rFonts w:ascii="Bookman Old Style" w:hAnsi="Bookman Old Style"/>
        </w:rPr>
      </w:pPr>
    </w:p>
    <w:p w14:paraId="702BDACB" w14:textId="5D759E66" w:rsidR="00AC66F0" w:rsidRPr="00AC66F0" w:rsidRDefault="00AC66F0" w:rsidP="00AC66F0">
      <w:pPr>
        <w:rPr>
          <w:rFonts w:ascii="Bookman Old Style" w:hAnsi="Bookman Old Style"/>
        </w:rPr>
      </w:pPr>
    </w:p>
    <w:p w14:paraId="044A8441" w14:textId="39C052E2" w:rsidR="00AC66F0" w:rsidRPr="00AC66F0" w:rsidRDefault="00AC66F0" w:rsidP="00AC66F0">
      <w:pPr>
        <w:rPr>
          <w:rFonts w:ascii="Bookman Old Style" w:hAnsi="Bookman Old Style"/>
        </w:rPr>
      </w:pPr>
    </w:p>
    <w:p w14:paraId="22387475" w14:textId="6AD86380" w:rsidR="00AC66F0" w:rsidRPr="00AC66F0" w:rsidRDefault="00AC66F0" w:rsidP="00AC66F0">
      <w:pPr>
        <w:rPr>
          <w:rFonts w:ascii="Bookman Old Style" w:hAnsi="Bookman Old Style"/>
        </w:rPr>
      </w:pPr>
    </w:p>
    <w:p w14:paraId="0A6E0BC8" w14:textId="3AC6A8E3" w:rsidR="00AC66F0" w:rsidRPr="00AC66F0" w:rsidRDefault="00AC66F0" w:rsidP="00AC66F0">
      <w:pPr>
        <w:rPr>
          <w:rFonts w:ascii="Bookman Old Style" w:hAnsi="Bookman Old Style"/>
        </w:rPr>
      </w:pPr>
    </w:p>
    <w:p w14:paraId="7249CCE7" w14:textId="2E7202EA" w:rsidR="00AC66F0" w:rsidRDefault="00AC66F0" w:rsidP="00AC66F0">
      <w:pPr>
        <w:rPr>
          <w:rFonts w:ascii="Bookman Old Style" w:hAnsi="Bookman Old Style"/>
        </w:rPr>
      </w:pPr>
    </w:p>
    <w:p w14:paraId="66E69389" w14:textId="77777777" w:rsidR="00AC66F0" w:rsidRPr="00AC66F0" w:rsidRDefault="00AC66F0" w:rsidP="00AC66F0">
      <w:pPr>
        <w:rPr>
          <w:rFonts w:ascii="Bookman Old Style" w:hAnsi="Bookman Old Style"/>
        </w:rPr>
      </w:pPr>
    </w:p>
    <w:p w14:paraId="73D5BD41" w14:textId="2800B599" w:rsidR="00AC66F0" w:rsidRPr="00AC66F0" w:rsidRDefault="00AC66F0" w:rsidP="00AC66F0">
      <w:pPr>
        <w:rPr>
          <w:rFonts w:ascii="Bookman Old Style" w:hAnsi="Bookman Old Style"/>
        </w:rPr>
      </w:pPr>
    </w:p>
    <w:p w14:paraId="3E4379BD" w14:textId="77777777" w:rsidR="00AC66F0" w:rsidRPr="00AC66F0" w:rsidRDefault="00AC66F0" w:rsidP="00AC66F0">
      <w:pPr>
        <w:rPr>
          <w:rFonts w:ascii="Bookman Old Style" w:hAnsi="Bookman Old Style"/>
        </w:rPr>
      </w:pPr>
    </w:p>
    <w:p w14:paraId="5DFB3399" w14:textId="77777777" w:rsidR="007F54C3" w:rsidRPr="00AC66F0" w:rsidRDefault="006130D4" w:rsidP="002E1D4F">
      <w:pPr>
        <w:jc w:val="center"/>
        <w:rPr>
          <w:rFonts w:ascii="Bookman Old Style" w:hAnsi="Bookman Old Style" w:cs="Times New Roman"/>
          <w:b/>
        </w:rPr>
      </w:pPr>
      <w:r w:rsidRPr="00AC66F0">
        <w:rPr>
          <w:rFonts w:ascii="Bookman Old Style" w:hAnsi="Bookman Old Style" w:cs="Times New Roman"/>
          <w:b/>
        </w:rPr>
        <w:lastRenderedPageBreak/>
        <w:t xml:space="preserve">Guidelines for </w:t>
      </w:r>
      <w:r w:rsidR="007F54C3" w:rsidRPr="00AC66F0">
        <w:rPr>
          <w:rFonts w:ascii="Bookman Old Style" w:hAnsi="Bookman Old Style" w:cs="Times New Roman"/>
          <w:b/>
        </w:rPr>
        <w:t xml:space="preserve">allotment and evaluation of </w:t>
      </w:r>
      <w:r w:rsidRPr="00AC66F0">
        <w:rPr>
          <w:rFonts w:ascii="Bookman Old Style" w:hAnsi="Bookman Old Style" w:cs="Times New Roman"/>
          <w:b/>
        </w:rPr>
        <w:t>Project/Review work</w:t>
      </w:r>
    </w:p>
    <w:sdt>
      <w:sdtPr>
        <w:rPr>
          <w:rFonts w:ascii="Bookman Old Style" w:eastAsia="Calibri" w:hAnsi="Bookman Old Style" w:cs="Times New Roman"/>
          <w:color w:val="000000"/>
          <w:lang w:val="en-US"/>
        </w:rPr>
        <w:tag w:val="goog_rdk_547"/>
        <w:id w:val="1673532"/>
        <w:placeholder>
          <w:docPart w:val="29B1BE45FEC1427FAD12C21D6925CCFD"/>
        </w:placeholder>
      </w:sdtPr>
      <w:sdtEndPr>
        <w:rPr>
          <w:u w:val="single"/>
        </w:rPr>
      </w:sdtEndPr>
      <w:sdtContent>
        <w:p w14:paraId="08F7529F" w14:textId="77777777" w:rsidR="002E1D4F" w:rsidRPr="00AC66F0" w:rsidRDefault="002E1D4F" w:rsidP="002E1D4F">
          <w:pPr>
            <w:spacing w:after="0" w:line="276" w:lineRule="auto"/>
            <w:jc w:val="center"/>
            <w:rPr>
              <w:rFonts w:ascii="Bookman Old Style" w:eastAsia="Times New Roman" w:hAnsi="Bookman Old Style" w:cs="Times New Roman"/>
              <w:b/>
              <w:color w:val="000000"/>
              <w:u w:val="single"/>
              <w:lang w:val="en-US"/>
            </w:rPr>
          </w:pPr>
          <w:r w:rsidRPr="00AC66F0">
            <w:rPr>
              <w:rFonts w:ascii="Bookman Old Style" w:eastAsia="Times New Roman" w:hAnsi="Bookman Old Style" w:cs="Times New Roman"/>
              <w:b/>
              <w:color w:val="000000"/>
              <w:u w:val="single"/>
              <w:lang w:val="en-US"/>
            </w:rPr>
            <w:t>BZ 562: Project Work/Dissertation</w:t>
          </w:r>
        </w:p>
      </w:sdtContent>
    </w:sdt>
    <w:p w14:paraId="13294FAB" w14:textId="77777777" w:rsidR="002E1D4F" w:rsidRPr="00AC66F0" w:rsidRDefault="00281F4C" w:rsidP="002E1D4F">
      <w:pPr>
        <w:spacing w:after="0" w:line="276" w:lineRule="auto"/>
        <w:jc w:val="both"/>
        <w:rPr>
          <w:rFonts w:ascii="Bookman Old Style" w:eastAsia="Calibri" w:hAnsi="Bookman Old Style" w:cs="Times New Roman"/>
          <w:color w:val="000000"/>
          <w:lang w:val="en-US"/>
        </w:rPr>
      </w:pPr>
      <w:sdt>
        <w:sdtPr>
          <w:rPr>
            <w:rFonts w:ascii="Bookman Old Style" w:eastAsia="Calibri" w:hAnsi="Bookman Old Style" w:cs="Times New Roman"/>
            <w:color w:val="000000"/>
            <w:u w:val="single"/>
            <w:lang w:val="en-US"/>
          </w:rPr>
          <w:tag w:val="goog_rdk_548"/>
          <w:id w:val="1673533"/>
          <w:placeholder>
            <w:docPart w:val="29B1BE45FEC1427FAD12C21D6925CCFD"/>
          </w:placeholder>
          <w:showingPlcHdr/>
        </w:sdtPr>
        <w:sdtEndPr>
          <w:rPr>
            <w:u w:val="none"/>
          </w:rPr>
        </w:sdtEndPr>
        <w:sdtContent/>
      </w:sdt>
    </w:p>
    <w:p w14:paraId="32E2058D"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r w:rsidRPr="00AC66F0">
        <w:rPr>
          <w:rFonts w:ascii="Bookman Old Style" w:eastAsia="Calibri" w:hAnsi="Bookman Old Style" w:cs="Times New Roman"/>
          <w:color w:val="000000"/>
          <w:lang w:val="en-US"/>
        </w:rPr>
        <w:t>The students would be required to undertake a Dissertation Project Work under the faculty based on their preference, such that total students are equally distributed amongst the faculty. The allotment of students would be done at the beginning of 3</w:t>
      </w:r>
      <w:r w:rsidRPr="00AC66F0">
        <w:rPr>
          <w:rFonts w:ascii="Bookman Old Style" w:eastAsia="Calibri" w:hAnsi="Bookman Old Style" w:cs="Times New Roman"/>
          <w:color w:val="000000"/>
          <w:vertAlign w:val="superscript"/>
          <w:lang w:val="en-US"/>
        </w:rPr>
        <w:t>rd</w:t>
      </w:r>
      <w:r w:rsidRPr="00AC66F0">
        <w:rPr>
          <w:rFonts w:ascii="Bookman Old Style" w:eastAsia="Calibri" w:hAnsi="Bookman Old Style" w:cs="Times New Roman"/>
          <w:color w:val="000000"/>
          <w:lang w:val="en-US"/>
        </w:rPr>
        <w:t xml:space="preserve"> Semester and evaluation would be done at the end of 4</w:t>
      </w:r>
      <w:r w:rsidRPr="00AC66F0">
        <w:rPr>
          <w:rFonts w:ascii="Bookman Old Style" w:eastAsia="Calibri" w:hAnsi="Bookman Old Style" w:cs="Times New Roman"/>
          <w:color w:val="000000"/>
          <w:vertAlign w:val="superscript"/>
          <w:lang w:val="en-US"/>
        </w:rPr>
        <w:t>th</w:t>
      </w:r>
      <w:r w:rsidRPr="00AC66F0">
        <w:rPr>
          <w:rFonts w:ascii="Bookman Old Style" w:eastAsia="Calibri" w:hAnsi="Bookman Old Style" w:cs="Times New Roman"/>
          <w:color w:val="000000"/>
          <w:lang w:val="en-US"/>
        </w:rPr>
        <w:t xml:space="preserve"> Semester. Dissertation evaluation would comprise of the following </w:t>
      </w:r>
    </w:p>
    <w:p w14:paraId="23FBAF11"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p>
    <w:p w14:paraId="0977E589"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r w:rsidRPr="00AC66F0">
        <w:rPr>
          <w:rFonts w:ascii="Bookman Old Style" w:eastAsia="Calibri" w:hAnsi="Bookman Old Style" w:cs="Times New Roman"/>
          <w:color w:val="000000"/>
          <w:lang w:val="en-US"/>
        </w:rPr>
        <w:tab/>
      </w:r>
      <w:r w:rsidRPr="00AC66F0">
        <w:rPr>
          <w:rFonts w:ascii="Bookman Old Style" w:eastAsia="Calibri" w:hAnsi="Bookman Old Style" w:cs="Times New Roman"/>
          <w:color w:val="000000"/>
          <w:lang w:val="en-US"/>
        </w:rPr>
        <w:tab/>
      </w:r>
      <w:r w:rsidRPr="00AC66F0">
        <w:rPr>
          <w:rFonts w:ascii="Bookman Old Style" w:eastAsia="Calibri" w:hAnsi="Bookman Old Style" w:cs="Times New Roman"/>
          <w:color w:val="000000"/>
          <w:lang w:val="en-US"/>
        </w:rPr>
        <w:tab/>
        <w:t>Continuous Evaluation</w:t>
      </w:r>
      <w:r w:rsidRPr="00AC66F0">
        <w:rPr>
          <w:rFonts w:ascii="Bookman Old Style" w:eastAsia="Calibri" w:hAnsi="Bookman Old Style" w:cs="Times New Roman"/>
          <w:color w:val="000000"/>
          <w:lang w:val="en-US"/>
        </w:rPr>
        <w:tab/>
        <w:t>: 40</w:t>
      </w:r>
    </w:p>
    <w:p w14:paraId="57AD81C0" w14:textId="77777777" w:rsidR="002E1D4F" w:rsidRPr="00AC66F0" w:rsidRDefault="002E1D4F" w:rsidP="002E1D4F">
      <w:pPr>
        <w:spacing w:after="0" w:line="276" w:lineRule="auto"/>
        <w:ind w:left="1440" w:firstLine="720"/>
        <w:jc w:val="both"/>
        <w:rPr>
          <w:rFonts w:ascii="Bookman Old Style" w:eastAsia="Calibri" w:hAnsi="Bookman Old Style" w:cs="Times New Roman"/>
          <w:color w:val="000000"/>
          <w:lang w:val="en-US"/>
        </w:rPr>
      </w:pPr>
      <w:r w:rsidRPr="00AC66F0">
        <w:rPr>
          <w:rFonts w:ascii="Bookman Old Style" w:eastAsia="Calibri" w:hAnsi="Bookman Old Style" w:cs="Times New Roman"/>
          <w:color w:val="000000"/>
          <w:lang w:val="en-US"/>
        </w:rPr>
        <w:t>Report</w:t>
      </w:r>
      <w:r w:rsidRPr="00AC66F0">
        <w:rPr>
          <w:rFonts w:ascii="Bookman Old Style" w:eastAsia="Calibri" w:hAnsi="Bookman Old Style" w:cs="Times New Roman"/>
          <w:color w:val="000000"/>
          <w:lang w:val="en-US"/>
        </w:rPr>
        <w:tab/>
      </w:r>
      <w:r w:rsidRPr="00AC66F0">
        <w:rPr>
          <w:rFonts w:ascii="Bookman Old Style" w:eastAsia="Calibri" w:hAnsi="Bookman Old Style" w:cs="Times New Roman"/>
          <w:color w:val="000000"/>
          <w:lang w:val="en-US"/>
        </w:rPr>
        <w:tab/>
      </w:r>
      <w:r w:rsidRPr="00AC66F0">
        <w:rPr>
          <w:rFonts w:ascii="Bookman Old Style" w:eastAsia="Calibri" w:hAnsi="Bookman Old Style" w:cs="Times New Roman"/>
          <w:color w:val="000000"/>
          <w:lang w:val="en-US"/>
        </w:rPr>
        <w:tab/>
      </w:r>
      <w:r w:rsidRPr="00AC66F0">
        <w:rPr>
          <w:rFonts w:ascii="Bookman Old Style" w:eastAsia="Calibri" w:hAnsi="Bookman Old Style" w:cs="Times New Roman"/>
          <w:color w:val="000000"/>
          <w:lang w:val="en-US"/>
        </w:rPr>
        <w:tab/>
        <w:t>: 30</w:t>
      </w:r>
    </w:p>
    <w:p w14:paraId="36577971"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r w:rsidRPr="00AC66F0">
        <w:rPr>
          <w:rFonts w:ascii="Bookman Old Style" w:eastAsia="Calibri" w:hAnsi="Bookman Old Style" w:cs="Times New Roman"/>
          <w:color w:val="000000"/>
          <w:lang w:val="en-US"/>
        </w:rPr>
        <w:tab/>
      </w:r>
      <w:r w:rsidRPr="00AC66F0">
        <w:rPr>
          <w:rFonts w:ascii="Bookman Old Style" w:eastAsia="Calibri" w:hAnsi="Bookman Old Style" w:cs="Times New Roman"/>
          <w:color w:val="000000"/>
          <w:lang w:val="en-US"/>
        </w:rPr>
        <w:tab/>
      </w:r>
      <w:r w:rsidRPr="00AC66F0">
        <w:rPr>
          <w:rFonts w:ascii="Bookman Old Style" w:eastAsia="Calibri" w:hAnsi="Bookman Old Style" w:cs="Times New Roman"/>
          <w:color w:val="000000"/>
          <w:lang w:val="en-US"/>
        </w:rPr>
        <w:tab/>
        <w:t>Presentation &amp; Viva</w:t>
      </w:r>
      <w:r w:rsidRPr="00AC66F0">
        <w:rPr>
          <w:rFonts w:ascii="Bookman Old Style" w:eastAsia="Calibri" w:hAnsi="Bookman Old Style" w:cs="Times New Roman"/>
          <w:color w:val="000000"/>
          <w:lang w:val="en-US"/>
        </w:rPr>
        <w:tab/>
      </w:r>
      <w:r w:rsidRPr="00AC66F0">
        <w:rPr>
          <w:rFonts w:ascii="Bookman Old Style" w:eastAsia="Calibri" w:hAnsi="Bookman Old Style" w:cs="Times New Roman"/>
          <w:color w:val="000000"/>
          <w:lang w:val="en-US"/>
        </w:rPr>
        <w:tab/>
        <w:t>: 30</w:t>
      </w:r>
      <w:r w:rsidRPr="00AC66F0">
        <w:rPr>
          <w:rFonts w:ascii="Bookman Old Style" w:eastAsia="Calibri" w:hAnsi="Bookman Old Style" w:cs="Times New Roman"/>
          <w:color w:val="000000"/>
          <w:lang w:val="en-US"/>
        </w:rPr>
        <w:tab/>
      </w:r>
    </w:p>
    <w:p w14:paraId="54DAC3F5"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p>
    <w:p w14:paraId="679C7B06"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r w:rsidRPr="00AC66F0">
        <w:rPr>
          <w:rFonts w:ascii="Bookman Old Style" w:eastAsia="Calibri" w:hAnsi="Bookman Old Style" w:cs="Times New Roman"/>
          <w:color w:val="000000"/>
          <w:lang w:val="en-US"/>
        </w:rPr>
        <w:t xml:space="preserve">Students can do part of their Project work outside Aliah University, subject to approval from concerned authority. </w:t>
      </w:r>
    </w:p>
    <w:p w14:paraId="79287A08"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r w:rsidRPr="00AC66F0">
        <w:rPr>
          <w:rFonts w:ascii="Bookman Old Style" w:eastAsia="Calibri" w:hAnsi="Bookman Old Style" w:cs="Times New Roman"/>
          <w:color w:val="000000"/>
          <w:lang w:val="en-US"/>
        </w:rPr>
        <w:t xml:space="preserve">External members may be invited, subject to approval from concerned authority.  </w:t>
      </w:r>
    </w:p>
    <w:p w14:paraId="20DE717B"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p>
    <w:p w14:paraId="10B436CE"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p>
    <w:p w14:paraId="6CA73C5F" w14:textId="77777777" w:rsidR="002E1D4F" w:rsidRPr="00AC66F0" w:rsidRDefault="002E1D4F" w:rsidP="002E1D4F">
      <w:pPr>
        <w:spacing w:after="0" w:line="276" w:lineRule="auto"/>
        <w:jc w:val="center"/>
        <w:rPr>
          <w:rFonts w:ascii="Bookman Old Style" w:eastAsia="Calibri" w:hAnsi="Bookman Old Style" w:cs="Times New Roman"/>
          <w:b/>
          <w:bCs/>
          <w:color w:val="000000"/>
          <w:u w:val="single"/>
          <w:lang w:val="en-US"/>
        </w:rPr>
      </w:pPr>
      <w:r w:rsidRPr="00AC66F0">
        <w:rPr>
          <w:rFonts w:ascii="Bookman Old Style" w:eastAsia="Calibri" w:hAnsi="Bookman Old Style" w:cs="Times New Roman"/>
          <w:b/>
          <w:bCs/>
          <w:color w:val="000000"/>
          <w:u w:val="single"/>
          <w:lang w:val="en-US"/>
        </w:rPr>
        <w:t>BZ 572: Comprehensive Viva</w:t>
      </w:r>
    </w:p>
    <w:p w14:paraId="66C409E9" w14:textId="77777777" w:rsidR="002E1D4F" w:rsidRPr="00AC66F0" w:rsidRDefault="002E1D4F" w:rsidP="002E1D4F">
      <w:pPr>
        <w:spacing w:after="0" w:line="276" w:lineRule="auto"/>
        <w:rPr>
          <w:rFonts w:ascii="Bookman Old Style" w:eastAsia="Calibri" w:hAnsi="Bookman Old Style" w:cs="Times New Roman"/>
          <w:bCs/>
          <w:color w:val="000000"/>
          <w:lang w:val="en-US"/>
        </w:rPr>
      </w:pPr>
    </w:p>
    <w:p w14:paraId="09BD2429" w14:textId="77777777" w:rsidR="002E1D4F" w:rsidRPr="00AC66F0" w:rsidRDefault="002E1D4F" w:rsidP="002E1D4F">
      <w:pPr>
        <w:spacing w:after="0" w:line="276" w:lineRule="auto"/>
        <w:rPr>
          <w:rFonts w:ascii="Bookman Old Style" w:eastAsia="Calibri" w:hAnsi="Bookman Old Style" w:cs="Times New Roman"/>
          <w:bCs/>
          <w:color w:val="000000"/>
          <w:lang w:val="en-US"/>
        </w:rPr>
      </w:pPr>
      <w:r w:rsidRPr="00AC66F0">
        <w:rPr>
          <w:rFonts w:ascii="Bookman Old Style" w:eastAsia="Calibri" w:hAnsi="Bookman Old Style" w:cs="Times New Roman"/>
          <w:bCs/>
          <w:color w:val="000000"/>
          <w:lang w:val="en-US"/>
        </w:rPr>
        <w:t xml:space="preserve">The Viva would involve an overall assessment of students jointly by all the faculty members. </w:t>
      </w:r>
    </w:p>
    <w:p w14:paraId="3820FDAE" w14:textId="77777777" w:rsidR="002E1D4F" w:rsidRPr="00AC66F0" w:rsidRDefault="002E1D4F" w:rsidP="002E1D4F">
      <w:pPr>
        <w:spacing w:after="0" w:line="276" w:lineRule="auto"/>
        <w:rPr>
          <w:rFonts w:ascii="Bookman Old Style" w:eastAsia="Calibri" w:hAnsi="Bookman Old Style" w:cs="Times New Roman"/>
          <w:bCs/>
          <w:color w:val="000000"/>
          <w:lang w:val="en-US"/>
        </w:rPr>
      </w:pPr>
      <w:r w:rsidRPr="00AC66F0">
        <w:rPr>
          <w:rFonts w:ascii="Bookman Old Style" w:eastAsia="Calibri" w:hAnsi="Bookman Old Style" w:cs="Times New Roman"/>
          <w:bCs/>
          <w:color w:val="000000"/>
          <w:lang w:val="en-US"/>
        </w:rPr>
        <w:t xml:space="preserve">External members may be invited, subject to approval from concerned authority.  </w:t>
      </w:r>
    </w:p>
    <w:p w14:paraId="64B0CC4F" w14:textId="77777777" w:rsidR="002E1D4F" w:rsidRPr="00AC66F0" w:rsidRDefault="002E1D4F" w:rsidP="002E1D4F">
      <w:pPr>
        <w:spacing w:after="0" w:line="276" w:lineRule="auto"/>
        <w:rPr>
          <w:rFonts w:ascii="Bookman Old Style" w:eastAsia="Calibri" w:hAnsi="Bookman Old Style" w:cs="Times New Roman"/>
          <w:bCs/>
          <w:color w:val="000000"/>
          <w:lang w:val="en-US"/>
        </w:rPr>
      </w:pPr>
    </w:p>
    <w:p w14:paraId="6D9AD334" w14:textId="77777777" w:rsidR="002E1D4F" w:rsidRPr="00AC66F0" w:rsidRDefault="002E1D4F" w:rsidP="002E1D4F">
      <w:pPr>
        <w:spacing w:after="0" w:line="276" w:lineRule="auto"/>
        <w:jc w:val="center"/>
        <w:rPr>
          <w:rFonts w:ascii="Bookman Old Style" w:eastAsia="Calibri" w:hAnsi="Bookman Old Style" w:cs="Times New Roman"/>
          <w:b/>
          <w:bCs/>
          <w:color w:val="000000"/>
          <w:u w:val="single"/>
          <w:lang w:val="en-US"/>
        </w:rPr>
      </w:pPr>
    </w:p>
    <w:p w14:paraId="67A5704B" w14:textId="77777777" w:rsidR="002E1D4F" w:rsidRPr="00AC66F0" w:rsidRDefault="002E1D4F" w:rsidP="002E1D4F">
      <w:pPr>
        <w:spacing w:after="0" w:line="276" w:lineRule="auto"/>
        <w:jc w:val="center"/>
        <w:rPr>
          <w:rFonts w:ascii="Bookman Old Style" w:eastAsia="Calibri" w:hAnsi="Bookman Old Style" w:cs="Times New Roman"/>
          <w:b/>
          <w:bCs/>
          <w:color w:val="000000"/>
          <w:u w:val="single"/>
          <w:lang w:val="en-US"/>
        </w:rPr>
      </w:pPr>
      <w:r w:rsidRPr="00AC66F0">
        <w:rPr>
          <w:rFonts w:ascii="Bookman Old Style" w:eastAsia="Calibri" w:hAnsi="Bookman Old Style" w:cs="Times New Roman"/>
          <w:b/>
          <w:bCs/>
          <w:color w:val="000000"/>
          <w:u w:val="single"/>
          <w:lang w:val="en-US"/>
        </w:rPr>
        <w:t>BZ 582: Field trip / Industrial Visit</w:t>
      </w:r>
    </w:p>
    <w:p w14:paraId="50D1D792"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p>
    <w:p w14:paraId="1D47CC37"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r w:rsidRPr="00AC66F0">
        <w:rPr>
          <w:rFonts w:ascii="Bookman Old Style" w:eastAsia="Calibri" w:hAnsi="Bookman Old Style" w:cs="Times New Roman"/>
          <w:color w:val="000000"/>
          <w:lang w:val="en-US"/>
        </w:rPr>
        <w:t xml:space="preserve">A mandatory visit to any of the following </w:t>
      </w:r>
    </w:p>
    <w:p w14:paraId="66721B17" w14:textId="77777777" w:rsidR="002E1D4F" w:rsidRPr="00AC66F0" w:rsidRDefault="002E1D4F" w:rsidP="002E1D4F">
      <w:pPr>
        <w:numPr>
          <w:ilvl w:val="1"/>
          <w:numId w:val="5"/>
        </w:numPr>
        <w:spacing w:after="0" w:line="276" w:lineRule="auto"/>
        <w:contextualSpacing/>
        <w:jc w:val="both"/>
        <w:rPr>
          <w:rFonts w:ascii="Bookman Old Style" w:eastAsia="Calibri" w:hAnsi="Bookman Old Style" w:cs="Times New Roman"/>
          <w:color w:val="000000"/>
        </w:rPr>
      </w:pPr>
      <w:r w:rsidRPr="00AC66F0">
        <w:rPr>
          <w:rFonts w:ascii="Bookman Old Style" w:eastAsia="Calibri" w:hAnsi="Bookman Old Style" w:cs="Times New Roman"/>
          <w:color w:val="000000"/>
        </w:rPr>
        <w:t>Natural Park</w:t>
      </w:r>
    </w:p>
    <w:p w14:paraId="42863BA3" w14:textId="77777777" w:rsidR="002E1D4F" w:rsidRPr="00AC66F0" w:rsidRDefault="002E1D4F" w:rsidP="002E1D4F">
      <w:pPr>
        <w:numPr>
          <w:ilvl w:val="1"/>
          <w:numId w:val="5"/>
        </w:numPr>
        <w:spacing w:after="0" w:line="276" w:lineRule="auto"/>
        <w:contextualSpacing/>
        <w:jc w:val="both"/>
        <w:rPr>
          <w:rFonts w:ascii="Bookman Old Style" w:eastAsia="Calibri" w:hAnsi="Bookman Old Style" w:cs="Times New Roman"/>
          <w:color w:val="000000"/>
        </w:rPr>
      </w:pPr>
      <w:r w:rsidRPr="00AC66F0">
        <w:rPr>
          <w:rFonts w:ascii="Bookman Old Style" w:eastAsia="Calibri" w:hAnsi="Bookman Old Style" w:cs="Times New Roman"/>
          <w:color w:val="000000"/>
        </w:rPr>
        <w:t>Botanical garden</w:t>
      </w:r>
    </w:p>
    <w:p w14:paraId="32AAC6D7" w14:textId="77777777" w:rsidR="002E1D4F" w:rsidRPr="00AC66F0" w:rsidRDefault="002E1D4F" w:rsidP="002E1D4F">
      <w:pPr>
        <w:numPr>
          <w:ilvl w:val="1"/>
          <w:numId w:val="5"/>
        </w:numPr>
        <w:spacing w:after="0" w:line="276" w:lineRule="auto"/>
        <w:contextualSpacing/>
        <w:jc w:val="both"/>
        <w:rPr>
          <w:rFonts w:ascii="Bookman Old Style" w:eastAsia="Calibri" w:hAnsi="Bookman Old Style" w:cs="Times New Roman"/>
          <w:color w:val="000000"/>
        </w:rPr>
      </w:pPr>
      <w:r w:rsidRPr="00AC66F0">
        <w:rPr>
          <w:rFonts w:ascii="Bookman Old Style" w:eastAsia="Calibri" w:hAnsi="Bookman Old Style" w:cs="Times New Roman"/>
          <w:color w:val="000000"/>
        </w:rPr>
        <w:t>Zoological Park</w:t>
      </w:r>
    </w:p>
    <w:p w14:paraId="5C9AEBCA" w14:textId="77777777" w:rsidR="002E1D4F" w:rsidRPr="00AC66F0" w:rsidRDefault="002E1D4F" w:rsidP="002E1D4F">
      <w:pPr>
        <w:numPr>
          <w:ilvl w:val="1"/>
          <w:numId w:val="5"/>
        </w:numPr>
        <w:spacing w:after="0" w:line="276" w:lineRule="auto"/>
        <w:contextualSpacing/>
        <w:jc w:val="both"/>
        <w:rPr>
          <w:rFonts w:ascii="Bookman Old Style" w:eastAsia="Calibri" w:hAnsi="Bookman Old Style" w:cs="Times New Roman"/>
          <w:color w:val="000000"/>
        </w:rPr>
      </w:pPr>
      <w:r w:rsidRPr="00AC66F0">
        <w:rPr>
          <w:rFonts w:ascii="Bookman Old Style" w:eastAsia="Calibri" w:hAnsi="Bookman Old Style" w:cs="Times New Roman"/>
          <w:color w:val="000000"/>
        </w:rPr>
        <w:t>Relevant industry</w:t>
      </w:r>
    </w:p>
    <w:p w14:paraId="3E547B60" w14:textId="77777777" w:rsidR="002E1D4F" w:rsidRPr="00AC66F0" w:rsidRDefault="002E1D4F" w:rsidP="002E1D4F">
      <w:pPr>
        <w:numPr>
          <w:ilvl w:val="1"/>
          <w:numId w:val="5"/>
        </w:numPr>
        <w:spacing w:after="0" w:line="276" w:lineRule="auto"/>
        <w:contextualSpacing/>
        <w:jc w:val="both"/>
        <w:rPr>
          <w:rFonts w:ascii="Bookman Old Style" w:eastAsia="Calibri" w:hAnsi="Bookman Old Style" w:cs="Times New Roman"/>
          <w:color w:val="000000"/>
        </w:rPr>
      </w:pPr>
      <w:r w:rsidRPr="00AC66F0">
        <w:rPr>
          <w:rFonts w:ascii="Bookman Old Style" w:eastAsia="Calibri" w:hAnsi="Bookman Old Style" w:cs="Times New Roman"/>
          <w:color w:val="000000"/>
        </w:rPr>
        <w:t>Research Labs at Institutes of National importance</w:t>
      </w:r>
    </w:p>
    <w:p w14:paraId="4A0DE74B"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p>
    <w:p w14:paraId="126F04C9" w14:textId="77777777" w:rsidR="002E1D4F" w:rsidRPr="00AC66F0" w:rsidRDefault="002E1D4F" w:rsidP="002E1D4F">
      <w:pPr>
        <w:spacing w:after="0" w:line="276" w:lineRule="auto"/>
        <w:jc w:val="both"/>
        <w:rPr>
          <w:rFonts w:ascii="Bookman Old Style" w:eastAsia="Calibri" w:hAnsi="Bookman Old Style" w:cs="Times New Roman"/>
          <w:color w:val="000000"/>
          <w:lang w:val="en-US"/>
        </w:rPr>
      </w:pPr>
      <w:r w:rsidRPr="00AC66F0">
        <w:rPr>
          <w:rFonts w:ascii="Bookman Old Style" w:eastAsia="Calibri" w:hAnsi="Bookman Old Style" w:cs="Times New Roman"/>
          <w:color w:val="000000"/>
          <w:lang w:val="en-US"/>
        </w:rPr>
        <w:t>Students would be required to submit a report of their visit which would be evaluated.</w:t>
      </w:r>
    </w:p>
    <w:p w14:paraId="48175302" w14:textId="77777777" w:rsidR="006130D4" w:rsidRPr="00AC66F0" w:rsidRDefault="006130D4" w:rsidP="006130D4">
      <w:pPr>
        <w:jc w:val="both"/>
        <w:rPr>
          <w:rFonts w:ascii="Bookman Old Style" w:hAnsi="Bookman Old Style" w:cs="Times New Roman"/>
        </w:rPr>
      </w:pPr>
    </w:p>
    <w:p w14:paraId="41D85236" w14:textId="77777777" w:rsidR="0015638E" w:rsidRPr="00AC66F0" w:rsidRDefault="0015638E" w:rsidP="006130D4">
      <w:pPr>
        <w:rPr>
          <w:rFonts w:ascii="Bookman Old Style" w:hAnsi="Bookman Old Style"/>
        </w:rPr>
      </w:pPr>
    </w:p>
    <w:sectPr w:rsidR="0015638E" w:rsidRPr="00AC66F0" w:rsidSect="000602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116C" w14:textId="77777777" w:rsidR="00281F4C" w:rsidRDefault="00281F4C" w:rsidP="00E14363">
      <w:pPr>
        <w:spacing w:after="0" w:line="240" w:lineRule="auto"/>
      </w:pPr>
      <w:r>
        <w:separator/>
      </w:r>
    </w:p>
  </w:endnote>
  <w:endnote w:type="continuationSeparator" w:id="0">
    <w:p w14:paraId="2AA37433" w14:textId="77777777" w:rsidR="00281F4C" w:rsidRDefault="00281F4C" w:rsidP="00E1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A0F8" w14:textId="77777777" w:rsidR="00281F4C" w:rsidRDefault="00281F4C" w:rsidP="00E14363">
      <w:pPr>
        <w:spacing w:after="0" w:line="240" w:lineRule="auto"/>
      </w:pPr>
      <w:r>
        <w:separator/>
      </w:r>
    </w:p>
  </w:footnote>
  <w:footnote w:type="continuationSeparator" w:id="0">
    <w:p w14:paraId="0C5B28D1" w14:textId="77777777" w:rsidR="00281F4C" w:rsidRDefault="00281F4C" w:rsidP="00E14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6A0C" w14:textId="5EAE2FF2" w:rsidR="00AC66F0" w:rsidRPr="00AC66F0" w:rsidRDefault="00AC66F0" w:rsidP="00AC66F0">
    <w:pPr>
      <w:pStyle w:val="Header"/>
      <w:rPr>
        <w:bCs/>
        <w:i/>
        <w:iCs/>
        <w:sz w:val="20"/>
        <w:szCs w:val="20"/>
      </w:rPr>
    </w:pPr>
    <w:r w:rsidRPr="00AC66F0">
      <w:rPr>
        <w:rFonts w:ascii="Bookman Old Style" w:eastAsia="Calibri" w:hAnsi="Bookman Old Style" w:cs="Times New Roman"/>
        <w:bCs/>
        <w:i/>
        <w:iCs/>
        <w:sz w:val="20"/>
        <w:szCs w:val="20"/>
      </w:rPr>
      <w:t>Evaluation Guidelines for M Sc</w:t>
    </w:r>
    <w:r w:rsidRPr="00AC66F0">
      <w:rPr>
        <w:rFonts w:ascii="Bookman Old Style" w:eastAsia="Calibri" w:hAnsi="Bookman Old Style" w:cs="Times New Roman"/>
        <w:bCs/>
        <w:i/>
        <w:iCs/>
        <w:sz w:val="20"/>
        <w:szCs w:val="20"/>
      </w:rPr>
      <w:t xml:space="preserve"> </w:t>
    </w:r>
    <w:r w:rsidRPr="00AC66F0">
      <w:rPr>
        <w:rFonts w:ascii="Bookman Old Style" w:eastAsia="Calibri" w:hAnsi="Bookman Old Style" w:cs="Times New Roman"/>
        <w:bCs/>
        <w:i/>
        <w:iCs/>
        <w:sz w:val="20"/>
        <w:szCs w:val="20"/>
      </w:rPr>
      <w:tab/>
    </w:r>
    <w:r w:rsidRPr="00AC66F0">
      <w:rPr>
        <w:rFonts w:ascii="Bookman Old Style" w:eastAsia="Calibri" w:hAnsi="Bookman Old Style" w:cs="Times New Roman"/>
        <w:bCs/>
        <w:i/>
        <w:iCs/>
        <w:sz w:val="20"/>
        <w:szCs w:val="20"/>
      </w:rPr>
      <w:tab/>
      <w:t xml:space="preserve">Department of Biological Sciences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3639"/>
    <w:multiLevelType w:val="hybridMultilevel"/>
    <w:tmpl w:val="C7DAAF7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A45256"/>
    <w:multiLevelType w:val="hybridMultilevel"/>
    <w:tmpl w:val="976EEBB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C061C23"/>
    <w:multiLevelType w:val="hybridMultilevel"/>
    <w:tmpl w:val="3E82501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76B4495"/>
    <w:multiLevelType w:val="multilevel"/>
    <w:tmpl w:val="1BE471C8"/>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E051CD"/>
    <w:multiLevelType w:val="hybridMultilevel"/>
    <w:tmpl w:val="EA78A49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363"/>
    <w:rsid w:val="00060262"/>
    <w:rsid w:val="000636EA"/>
    <w:rsid w:val="0015638E"/>
    <w:rsid w:val="001A25FD"/>
    <w:rsid w:val="00281F4C"/>
    <w:rsid w:val="002E1D4F"/>
    <w:rsid w:val="003D6C5E"/>
    <w:rsid w:val="005B46B1"/>
    <w:rsid w:val="006130D4"/>
    <w:rsid w:val="006C21E8"/>
    <w:rsid w:val="007F54C3"/>
    <w:rsid w:val="008C4235"/>
    <w:rsid w:val="00906E54"/>
    <w:rsid w:val="009F2AF4"/>
    <w:rsid w:val="00AC66F0"/>
    <w:rsid w:val="00BD4522"/>
    <w:rsid w:val="00BE289C"/>
    <w:rsid w:val="00D53820"/>
    <w:rsid w:val="00E143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72B9"/>
  <w15:docId w15:val="{07E9DC46-BB38-4ED2-843D-280CA0F3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63"/>
    <w:pPr>
      <w:ind w:left="720"/>
      <w:contextualSpacing/>
    </w:pPr>
  </w:style>
  <w:style w:type="paragraph" w:styleId="Header">
    <w:name w:val="header"/>
    <w:basedOn w:val="Normal"/>
    <w:link w:val="HeaderChar"/>
    <w:uiPriority w:val="99"/>
    <w:unhideWhenUsed/>
    <w:rsid w:val="00E14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63"/>
  </w:style>
  <w:style w:type="paragraph" w:styleId="Footer">
    <w:name w:val="footer"/>
    <w:basedOn w:val="Normal"/>
    <w:link w:val="FooterChar"/>
    <w:uiPriority w:val="99"/>
    <w:unhideWhenUsed/>
    <w:rsid w:val="00E14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63"/>
  </w:style>
  <w:style w:type="paragraph" w:styleId="BalloonText">
    <w:name w:val="Balloon Text"/>
    <w:basedOn w:val="Normal"/>
    <w:link w:val="BalloonTextChar"/>
    <w:uiPriority w:val="99"/>
    <w:semiHidden/>
    <w:unhideWhenUsed/>
    <w:rsid w:val="002E1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1BE45FEC1427FAD12C21D6925CCFD"/>
        <w:category>
          <w:name w:val="General"/>
          <w:gallery w:val="placeholder"/>
        </w:category>
        <w:types>
          <w:type w:val="bbPlcHdr"/>
        </w:types>
        <w:behaviors>
          <w:behavior w:val="content"/>
        </w:behaviors>
        <w:guid w:val="{F1F0E0D8-72B5-4F17-AB87-C923DB0F21E6}"/>
      </w:docPartPr>
      <w:docPartBody>
        <w:p w:rsidR="00B80105" w:rsidRDefault="00B801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489E"/>
    <w:rsid w:val="00AC2C43"/>
    <w:rsid w:val="00B80105"/>
    <w:rsid w:val="00FD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Safdar Ali</cp:lastModifiedBy>
  <cp:revision>3</cp:revision>
  <dcterms:created xsi:type="dcterms:W3CDTF">2019-07-27T06:26:00Z</dcterms:created>
  <dcterms:modified xsi:type="dcterms:W3CDTF">2019-07-27T06:31:00Z</dcterms:modified>
</cp:coreProperties>
</file>